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B" w:rsidRPr="00AF78BA" w:rsidRDefault="00B47FDB" w:rsidP="00AF78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5F3B">
        <w:rPr>
          <w:rFonts w:ascii="Times New Roman" w:hAnsi="Times New Roman" w:cs="Times New Roman"/>
          <w:sz w:val="28"/>
          <w:szCs w:val="28"/>
        </w:rPr>
        <w:t xml:space="preserve">      </w:t>
      </w:r>
      <w:r w:rsidRPr="00AF78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38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78BA">
        <w:rPr>
          <w:rFonts w:ascii="Times New Roman" w:hAnsi="Times New Roman" w:cs="Times New Roman"/>
          <w:sz w:val="28"/>
          <w:szCs w:val="28"/>
        </w:rPr>
        <w:t xml:space="preserve">     </w:t>
      </w:r>
      <w:r w:rsidR="002E1848" w:rsidRPr="00AF78BA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EA7E65" w:rsidRDefault="00B47FDB" w:rsidP="00EA7E65">
      <w:pPr>
        <w:pStyle w:val="ConsPlusTitle"/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Александрово – Гайского МО Александрово </w:t>
      </w:r>
      <w:proofErr w:type="gramStart"/>
      <w:r w:rsidRPr="00A153A5">
        <w:rPr>
          <w:rFonts w:ascii="Times New Roman" w:hAnsi="Times New Roman" w:cs="Times New Roman"/>
          <w:b w:val="0"/>
          <w:sz w:val="28"/>
          <w:szCs w:val="28"/>
        </w:rPr>
        <w:t>–Г</w:t>
      </w:r>
      <w:proofErr w:type="gramEnd"/>
      <w:r w:rsidRPr="00A153A5">
        <w:rPr>
          <w:rFonts w:ascii="Times New Roman" w:hAnsi="Times New Roman" w:cs="Times New Roman"/>
          <w:b w:val="0"/>
          <w:sz w:val="28"/>
          <w:szCs w:val="28"/>
        </w:rPr>
        <w:t xml:space="preserve">айского муниципального района </w:t>
      </w:r>
      <w:r w:rsidR="0096076A" w:rsidRPr="00A1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b w:val="0"/>
          <w:sz w:val="28"/>
          <w:szCs w:val="28"/>
        </w:rPr>
        <w:t xml:space="preserve">представила </w:t>
      </w:r>
      <w:r w:rsidR="0096076A" w:rsidRPr="00A1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b w:val="0"/>
          <w:sz w:val="28"/>
          <w:szCs w:val="28"/>
        </w:rPr>
        <w:t>заявку на участие в конкурсе «Лучшая муниципальная практика» в номинации</w:t>
      </w:r>
    </w:p>
    <w:p w:rsidR="00B47FDB" w:rsidRPr="00A153A5" w:rsidRDefault="00B47FDB" w:rsidP="00EA7E65">
      <w:pPr>
        <w:pStyle w:val="ConsPlusTitle"/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A5">
        <w:rPr>
          <w:rFonts w:ascii="Times New Roman" w:hAnsi="Times New Roman" w:cs="Times New Roman"/>
          <w:b w:val="0"/>
          <w:sz w:val="28"/>
          <w:szCs w:val="28"/>
        </w:rPr>
        <w:t xml:space="preserve"> «УКРЕПЛЕНИЕ МЕЖНАЦИОНАЛЬНОГО МИРА И СОГЛАСИЯ, РЕАЛИЗАЦИЯ</w:t>
      </w:r>
    </w:p>
    <w:p w:rsidR="00B47FDB" w:rsidRPr="00A153A5" w:rsidRDefault="00B47FDB" w:rsidP="00EA7E6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A5">
        <w:rPr>
          <w:rFonts w:ascii="Times New Roman" w:hAnsi="Times New Roman" w:cs="Times New Roman"/>
          <w:b w:val="0"/>
          <w:sz w:val="28"/>
          <w:szCs w:val="28"/>
        </w:rPr>
        <w:t>ИНЫХ МЕРОПРИЯТИЙ В СФЕРЕ НАЦИОНАЛЬНОЙ ПОЛИТИКИ</w:t>
      </w:r>
    </w:p>
    <w:p w:rsidR="00B47FDB" w:rsidRPr="00A153A5" w:rsidRDefault="00B47FDB" w:rsidP="00EA7E6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A5">
        <w:rPr>
          <w:rFonts w:ascii="Times New Roman" w:hAnsi="Times New Roman" w:cs="Times New Roman"/>
          <w:b w:val="0"/>
          <w:sz w:val="28"/>
          <w:szCs w:val="28"/>
        </w:rPr>
        <w:t>НА МУНИЦИПАЛЬНОМ УРОВНЕ».</w:t>
      </w:r>
    </w:p>
    <w:p w:rsidR="00491763" w:rsidRPr="00A153A5" w:rsidRDefault="00491763" w:rsidP="00A153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3A5">
        <w:rPr>
          <w:sz w:val="28"/>
          <w:szCs w:val="28"/>
        </w:rPr>
        <w:t xml:space="preserve">   </w:t>
      </w:r>
      <w:r w:rsidR="00AF78BA" w:rsidRPr="00A153A5">
        <w:rPr>
          <w:sz w:val="28"/>
          <w:szCs w:val="28"/>
        </w:rPr>
        <w:t xml:space="preserve">      </w:t>
      </w:r>
      <w:r w:rsidRPr="00A153A5">
        <w:rPr>
          <w:color w:val="000000"/>
          <w:sz w:val="28"/>
          <w:szCs w:val="28"/>
        </w:rPr>
        <w:t>Александрово-Гайский район расположен на границе Российской Федерации и Республики Казахстан, на юго-востоке Саратовской области.</w:t>
      </w:r>
    </w:p>
    <w:p w:rsidR="00491763" w:rsidRPr="00A153A5" w:rsidRDefault="00491763" w:rsidP="00A153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3A5">
        <w:rPr>
          <w:color w:val="000000"/>
          <w:sz w:val="28"/>
          <w:szCs w:val="28"/>
        </w:rPr>
        <w:t xml:space="preserve">На территории Александрово - Гайского муниципального образования, которое находится на стыке двух мировых религий – христианства и ислама – с их богатой культурой,  проживают представители более тридцати национальностей: русские, казахи, татары, чуваши,  азербайджанцы, чеченцы и другие. Каждый народ уникален, у каждого свои традиции и культуры. В процессе совместного проживания и взаимодействия представителей разных народов складываются прочные традиции добрососедства.  </w:t>
      </w:r>
    </w:p>
    <w:p w:rsidR="00491763" w:rsidRPr="00A153A5" w:rsidRDefault="00491763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  В Александрово – Гайском муниципальном образовании   по данным на 1 января 2020 года  проживает </w:t>
      </w:r>
      <w:r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14404 человека</w:t>
      </w:r>
      <w:proofErr w:type="gramStart"/>
      <w:r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:</w:t>
      </w:r>
      <w:proofErr w:type="gramEnd"/>
      <w:r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 xml:space="preserve">из них русских - 5695, казахов - 7702, татар - 364, чеченцев - 192, корейцев - 54, азербайджанцев – 26, украинцев – 77, белорусов - 33, узбеков - 19, армян – 16, таджиков – 8, других национальностей (каракалпаки, немцы, евреи, чукчи, мордва, удмурты) – 129. Не указывают свою национальность – 89 человек. Мужчин проживает в муниципальном образовании  - 6802, женщин - 7602  человек.  </w:t>
      </w:r>
    </w:p>
    <w:p w:rsidR="00A153A5" w:rsidRDefault="00491763" w:rsidP="00A153A5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Такой национальный состав и религиозные предпочтения населения,  географическое расположение Александрово </w:t>
      </w:r>
      <w:r w:rsidR="00A153A5">
        <w:rPr>
          <w:rFonts w:ascii="Times New Roman" w:hAnsi="Times New Roman" w:cs="Times New Roman"/>
          <w:sz w:val="28"/>
          <w:szCs w:val="28"/>
        </w:rPr>
        <w:t>– Гайского муниципального образования</w:t>
      </w:r>
      <w:r w:rsidRPr="00A153A5">
        <w:rPr>
          <w:rFonts w:ascii="Times New Roman" w:hAnsi="Times New Roman" w:cs="Times New Roman"/>
          <w:sz w:val="28"/>
          <w:szCs w:val="28"/>
        </w:rPr>
        <w:t xml:space="preserve"> требует от органов местного самоуправления, от муниципальной власти в лице депутатов, а также  от общественности  - работать на укрепление межнационального мира, на профилактику межнациональных и межконф</w:t>
      </w:r>
      <w:r w:rsidR="00A153A5">
        <w:rPr>
          <w:rFonts w:ascii="Times New Roman" w:hAnsi="Times New Roman" w:cs="Times New Roman"/>
          <w:sz w:val="28"/>
          <w:szCs w:val="28"/>
        </w:rPr>
        <w:t>ессиональных отношений. В МО</w:t>
      </w:r>
      <w:r w:rsidRPr="00A153A5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A153A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комплекс мероприятий, направленных  на реализацию Стратегии государственной национальной политики. 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A153A5">
        <w:rPr>
          <w:rFonts w:ascii="Times New Roman" w:hAnsi="Times New Roman" w:cs="Times New Roman"/>
          <w:sz w:val="28"/>
          <w:szCs w:val="28"/>
        </w:rPr>
        <w:t xml:space="preserve">МО </w:t>
      </w:r>
      <w:r w:rsidRPr="00A153A5">
        <w:rPr>
          <w:rFonts w:ascii="Times New Roman" w:hAnsi="Times New Roman" w:cs="Times New Roman"/>
          <w:sz w:val="28"/>
          <w:szCs w:val="28"/>
        </w:rPr>
        <w:t>разработаны и реализуются нормативно – правовые акты по национально-культурному развитию народов, проживающих в Александрово – Гайском районе, о профилактике терроризма, включая безопасность на</w:t>
      </w:r>
      <w:r w:rsidR="00A153A5">
        <w:rPr>
          <w:rFonts w:ascii="Times New Roman" w:hAnsi="Times New Roman" w:cs="Times New Roman"/>
          <w:sz w:val="28"/>
          <w:szCs w:val="28"/>
        </w:rPr>
        <w:t xml:space="preserve"> приграничном пространстве, имеется План</w:t>
      </w:r>
      <w:r w:rsidRPr="00A153A5">
        <w:rPr>
          <w:rFonts w:ascii="Times New Roman" w:hAnsi="Times New Roman" w:cs="Times New Roman"/>
          <w:sz w:val="28"/>
          <w:szCs w:val="28"/>
        </w:rPr>
        <w:t xml:space="preserve"> по гармонизации межнациональным и межконфессиональных отношений.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Также разработаны Долгосрочные Программы содружества между приграничными районами Саратовской области и Республики Казахстан.</w:t>
      </w:r>
      <w:r w:rsidR="002E1848" w:rsidRPr="00A153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1848" w:rsidRPr="00A153A5" w:rsidRDefault="002E1848" w:rsidP="00A153A5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3A5">
        <w:rPr>
          <w:rFonts w:ascii="Times New Roman" w:hAnsi="Times New Roman" w:cs="Times New Roman"/>
          <w:bCs/>
          <w:sz w:val="28"/>
          <w:szCs w:val="28"/>
        </w:rPr>
        <w:t>1.Муниципальная целевая</w:t>
      </w:r>
      <w:r w:rsidR="00A1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bCs/>
          <w:sz w:val="28"/>
          <w:szCs w:val="28"/>
        </w:rPr>
        <w:t>Программа  «Национально-культурное развитие народов</w:t>
      </w:r>
      <w:r w:rsidRPr="00A153A5">
        <w:rPr>
          <w:rFonts w:ascii="Times New Roman" w:hAnsi="Times New Roman" w:cs="Times New Roman"/>
          <w:sz w:val="28"/>
          <w:szCs w:val="28"/>
        </w:rPr>
        <w:t xml:space="preserve"> Александрово-</w:t>
      </w:r>
      <w:r w:rsidR="00A153A5">
        <w:rPr>
          <w:rFonts w:ascii="Times New Roman" w:hAnsi="Times New Roman" w:cs="Times New Roman"/>
          <w:sz w:val="28"/>
          <w:szCs w:val="28"/>
        </w:rPr>
        <w:t>Гайского района   на 2017 – 2022</w:t>
      </w:r>
      <w:r w:rsidRPr="00A153A5">
        <w:rPr>
          <w:rFonts w:ascii="Times New Roman" w:hAnsi="Times New Roman" w:cs="Times New Roman"/>
          <w:sz w:val="28"/>
          <w:szCs w:val="28"/>
        </w:rPr>
        <w:t xml:space="preserve"> годы»  распоряжение от 27.10 2017.№503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2E1848" w:rsidRPr="00A153A5" w:rsidRDefault="002E1848" w:rsidP="00A153A5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3A5">
        <w:rPr>
          <w:rFonts w:ascii="Times New Roman" w:hAnsi="Times New Roman" w:cs="Times New Roman"/>
          <w:bCs/>
          <w:sz w:val="28"/>
          <w:szCs w:val="28"/>
        </w:rPr>
        <w:t>2.План гармонизации</w:t>
      </w:r>
      <w:r w:rsidR="00A1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153A5">
        <w:rPr>
          <w:rFonts w:ascii="Times New Roman" w:hAnsi="Times New Roman" w:cs="Times New Roman"/>
          <w:bCs/>
          <w:sz w:val="28"/>
          <w:szCs w:val="28"/>
        </w:rPr>
        <w:t>межнациональных</w:t>
      </w:r>
      <w:proofErr w:type="gramEnd"/>
      <w:r w:rsidRPr="00A153A5">
        <w:rPr>
          <w:rFonts w:ascii="Times New Roman" w:hAnsi="Times New Roman" w:cs="Times New Roman"/>
          <w:bCs/>
          <w:sz w:val="28"/>
          <w:szCs w:val="28"/>
        </w:rPr>
        <w:t xml:space="preserve"> и межконфессиональных</w:t>
      </w:r>
    </w:p>
    <w:p w:rsidR="002E1848" w:rsidRPr="00A153A5" w:rsidRDefault="002E1848" w:rsidP="00A153A5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bCs/>
          <w:sz w:val="28"/>
          <w:szCs w:val="28"/>
        </w:rPr>
        <w:t xml:space="preserve">отношений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Александрово-</w:t>
      </w:r>
      <w:r w:rsidR="00A153A5">
        <w:rPr>
          <w:rFonts w:ascii="Times New Roman" w:hAnsi="Times New Roman" w:cs="Times New Roman"/>
          <w:sz w:val="28"/>
          <w:szCs w:val="28"/>
        </w:rPr>
        <w:t>Гайского района   на 2017 – 2022</w:t>
      </w:r>
      <w:r w:rsidRPr="00A153A5">
        <w:rPr>
          <w:rFonts w:ascii="Times New Roman" w:hAnsi="Times New Roman" w:cs="Times New Roman"/>
          <w:sz w:val="28"/>
          <w:szCs w:val="28"/>
        </w:rPr>
        <w:t xml:space="preserve"> годы распоряжение  от  18  марта 2017 года  № 121-р </w:t>
      </w:r>
    </w:p>
    <w:p w:rsidR="002E1848" w:rsidRPr="00A153A5" w:rsidRDefault="00EA7E65" w:rsidP="00A15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3.Соглашение</w:t>
      </w:r>
      <w:r w:rsidR="002E1848" w:rsidRPr="00A153A5">
        <w:rPr>
          <w:rFonts w:ascii="Times New Roman" w:hAnsi="Times New Roman" w:cs="Times New Roman"/>
          <w:sz w:val="28"/>
          <w:szCs w:val="28"/>
        </w:rPr>
        <w:t xml:space="preserve"> между администрацией Александрово – Гайского муниципального района Саратовской области Российской Федерации и </w:t>
      </w:r>
      <w:proofErr w:type="spellStart"/>
      <w:r w:rsidR="002E1848" w:rsidRPr="00A153A5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2E1848" w:rsidRPr="00A153A5">
        <w:rPr>
          <w:rFonts w:ascii="Times New Roman" w:hAnsi="Times New Roman" w:cs="Times New Roman"/>
          <w:sz w:val="28"/>
          <w:szCs w:val="28"/>
        </w:rPr>
        <w:t xml:space="preserve"> Казталовского района Западно-Казахстанской области Республики Казахстан о </w:t>
      </w:r>
      <w:proofErr w:type="spellStart"/>
      <w:r w:rsidR="002E1848" w:rsidRPr="00A153A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2E1848" w:rsidRPr="00A153A5">
        <w:rPr>
          <w:rFonts w:ascii="Times New Roman" w:hAnsi="Times New Roman" w:cs="Times New Roman"/>
          <w:sz w:val="28"/>
          <w:szCs w:val="28"/>
        </w:rPr>
        <w:t xml:space="preserve"> – экономическом и культурном сотрудничестве от  8 мая  2017 года</w:t>
      </w:r>
      <w:r w:rsidR="00A153A5">
        <w:rPr>
          <w:rFonts w:ascii="Times New Roman" w:hAnsi="Times New Roman" w:cs="Times New Roman"/>
          <w:sz w:val="28"/>
          <w:szCs w:val="28"/>
        </w:rPr>
        <w:t xml:space="preserve"> до 2022 года.</w:t>
      </w:r>
    </w:p>
    <w:p w:rsidR="00491763" w:rsidRPr="00A153A5" w:rsidRDefault="00EA7E65" w:rsidP="00A15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4.Соглашение</w:t>
      </w:r>
      <w:r w:rsidR="002E1848" w:rsidRPr="00A153A5">
        <w:rPr>
          <w:rFonts w:ascii="Times New Roman" w:hAnsi="Times New Roman" w:cs="Times New Roman"/>
          <w:sz w:val="28"/>
          <w:szCs w:val="28"/>
        </w:rPr>
        <w:t xml:space="preserve"> между администрациями Александрово – Гайского, Новоузенского, Питерского  муниципальных районов Саратовской области Российской Федерации и </w:t>
      </w:r>
      <w:proofErr w:type="spellStart"/>
      <w:r w:rsidR="002E1848" w:rsidRPr="00A153A5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2E1848" w:rsidRPr="00A153A5">
        <w:rPr>
          <w:rFonts w:ascii="Times New Roman" w:hAnsi="Times New Roman" w:cs="Times New Roman"/>
          <w:sz w:val="28"/>
          <w:szCs w:val="28"/>
        </w:rPr>
        <w:t xml:space="preserve"> Казталовского района Западно-Казахстанской области Республики Казахстан о </w:t>
      </w:r>
      <w:proofErr w:type="spellStart"/>
      <w:r w:rsidR="002E1848" w:rsidRPr="00A153A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2E1848" w:rsidRPr="00A153A5">
        <w:rPr>
          <w:rFonts w:ascii="Times New Roman" w:hAnsi="Times New Roman" w:cs="Times New Roman"/>
          <w:sz w:val="28"/>
          <w:szCs w:val="28"/>
        </w:rPr>
        <w:t xml:space="preserve"> – экономическом и культурном сотрудничестве от 25 августа 2017 года</w:t>
      </w:r>
      <w:r w:rsidR="00A153A5">
        <w:rPr>
          <w:rFonts w:ascii="Times New Roman" w:hAnsi="Times New Roman" w:cs="Times New Roman"/>
          <w:sz w:val="28"/>
          <w:szCs w:val="28"/>
        </w:rPr>
        <w:t xml:space="preserve"> до 2022 года.</w:t>
      </w:r>
    </w:p>
    <w:p w:rsidR="00491763" w:rsidRPr="00A153A5" w:rsidRDefault="00491763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По всем вопросам межнационального   сотрудничества и работы на приграничном пространстве органы МСУ района тесно контактируют  со специалистами Министерства внутренней политики и общественных отношений Саратовской области.</w:t>
      </w:r>
      <w:r w:rsidR="001E3567"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межнационального диалога, содействие сохранению и передаче культурного наследия, многообразия </w:t>
      </w:r>
      <w:r w:rsidR="001E3567" w:rsidRPr="00A153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традиций народов, населяющих Александрово - Гайский район, создание позитивного общественного мнения – одна из главных задач местной власти.</w:t>
      </w:r>
    </w:p>
    <w:p w:rsidR="00491763" w:rsidRPr="00A153A5" w:rsidRDefault="00F0721A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В админист</w:t>
      </w:r>
      <w:r w:rsidR="00A153A5">
        <w:rPr>
          <w:rFonts w:ascii="Times New Roman" w:hAnsi="Times New Roman" w:cs="Times New Roman"/>
          <w:sz w:val="28"/>
          <w:szCs w:val="28"/>
        </w:rPr>
        <w:t xml:space="preserve">рации функции по осуществлению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межнационального сотрудничества осуществляет консультант по информации, общественных отношений и национальной политики. На него возложены обязанности по мониторингу за состоянием межнациональных</w:t>
      </w:r>
      <w:r w:rsidR="00E17FDB" w:rsidRPr="00A153A5">
        <w:rPr>
          <w:rFonts w:ascii="Times New Roman" w:hAnsi="Times New Roman" w:cs="Times New Roman"/>
          <w:sz w:val="28"/>
          <w:szCs w:val="28"/>
        </w:rPr>
        <w:t xml:space="preserve"> отношений, координация действий по профилактике межнациональных конфликтов, методическая помощь </w:t>
      </w:r>
      <w:proofErr w:type="spellStart"/>
      <w:r w:rsidR="00E17FDB" w:rsidRPr="00A153A5">
        <w:rPr>
          <w:rFonts w:ascii="Times New Roman" w:hAnsi="Times New Roman" w:cs="Times New Roman"/>
          <w:sz w:val="28"/>
          <w:szCs w:val="28"/>
        </w:rPr>
        <w:t>конфессиям</w:t>
      </w:r>
      <w:proofErr w:type="spellEnd"/>
      <w:r w:rsidR="00E17FDB" w:rsidRPr="00A153A5">
        <w:rPr>
          <w:rFonts w:ascii="Times New Roman" w:hAnsi="Times New Roman" w:cs="Times New Roman"/>
          <w:sz w:val="28"/>
          <w:szCs w:val="28"/>
        </w:rPr>
        <w:t>.</w:t>
      </w:r>
    </w:p>
    <w:p w:rsidR="001E3567" w:rsidRPr="00A153A5" w:rsidRDefault="00E17FDB" w:rsidP="00A153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Основными проблемами в работе администрация МО  считает </w:t>
      </w:r>
    </w:p>
    <w:p w:rsidR="00E17FDB" w:rsidRPr="00A153A5" w:rsidRDefault="00E17FDB" w:rsidP="00A153A5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>Приграничное положение района, как скрытый  фактор  риска  социальной напряженности</w:t>
      </w:r>
    </w:p>
    <w:p w:rsidR="00E17FDB" w:rsidRPr="00A153A5" w:rsidRDefault="00E17FDB" w:rsidP="00A153A5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>Потеря этнокультурной идентичности казахского населения</w:t>
      </w:r>
    </w:p>
    <w:p w:rsidR="00E17FDB" w:rsidRDefault="00E17FDB" w:rsidP="00A153A5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>Поведение неадаптированных мигрантов</w:t>
      </w:r>
    </w:p>
    <w:p w:rsidR="00A153A5" w:rsidRPr="00A153A5" w:rsidRDefault="00A153A5" w:rsidP="00A153A5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Недостаток рабочих мест</w:t>
      </w:r>
    </w:p>
    <w:p w:rsidR="001E3567" w:rsidRPr="00A153A5" w:rsidRDefault="00E17FDB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Эти проблемы администрация МО решает в комплексе –</w:t>
      </w:r>
      <w:r w:rsidR="002E1848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>на сходы,  на культурно-массовые мероприятия приглашаются  жители сразу всех национальности - различий не бывает.</w:t>
      </w:r>
      <w:r w:rsidR="00491763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 xml:space="preserve">Администрация МО считает и пришла к выводу, что совместное  участие в субботниках, в Днях благоустройства, в праздниках и спортивных </w:t>
      </w:r>
      <w:r w:rsidR="002E1848" w:rsidRPr="00A153A5">
        <w:rPr>
          <w:rFonts w:ascii="Times New Roman" w:hAnsi="Times New Roman" w:cs="Times New Roman"/>
          <w:sz w:val="28"/>
          <w:szCs w:val="28"/>
        </w:rPr>
        <w:t>соревнованиях им</w:t>
      </w:r>
      <w:r w:rsidR="00A153A5">
        <w:rPr>
          <w:rFonts w:ascii="Times New Roman" w:hAnsi="Times New Roman" w:cs="Times New Roman"/>
          <w:sz w:val="28"/>
          <w:szCs w:val="28"/>
        </w:rPr>
        <w:t>еют в МО</w:t>
      </w:r>
      <w:r w:rsidR="002E1848" w:rsidRPr="00A153A5">
        <w:rPr>
          <w:rFonts w:ascii="Times New Roman" w:hAnsi="Times New Roman" w:cs="Times New Roman"/>
          <w:sz w:val="28"/>
          <w:szCs w:val="28"/>
        </w:rPr>
        <w:t xml:space="preserve"> свою историю, этнокультурную основу -  ветераны вместе воевали, несмотря на национальности, вместе восстанавливали  страну из разрухи, вместе работаем и отдыхаем, вместе отмечаем праздники, помогаем сообща в горе.</w:t>
      </w:r>
    </w:p>
    <w:p w:rsidR="002E1848" w:rsidRPr="00A153A5" w:rsidRDefault="00A153A5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проблемы администрации </w:t>
      </w:r>
      <w:r w:rsidR="002E1848" w:rsidRPr="00A153A5">
        <w:rPr>
          <w:rFonts w:ascii="Times New Roman" w:hAnsi="Times New Roman" w:cs="Times New Roman"/>
          <w:sz w:val="28"/>
          <w:szCs w:val="28"/>
        </w:rPr>
        <w:t xml:space="preserve"> удается решать совместным участием населения во всех сферах –</w:t>
      </w:r>
      <w:r w:rsidR="008D0B2A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="002E1848" w:rsidRPr="00A153A5">
        <w:rPr>
          <w:rFonts w:ascii="Times New Roman" w:hAnsi="Times New Roman" w:cs="Times New Roman"/>
          <w:sz w:val="28"/>
          <w:szCs w:val="28"/>
        </w:rPr>
        <w:t>и получаем положительный результат – в муниципальном образовании нет конфликтов, сформировано позитивное  общественное мнение.</w:t>
      </w:r>
      <w:r w:rsidR="00AF78BA"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 - Совет ветеранов</w:t>
      </w:r>
      <w:r w:rsidR="00AF78BA" w:rsidRPr="00A153A5">
        <w:rPr>
          <w:rFonts w:ascii="Times New Roman" w:hAnsi="Times New Roman" w:cs="Times New Roman"/>
          <w:color w:val="000000"/>
          <w:sz w:val="28"/>
          <w:szCs w:val="28"/>
        </w:rPr>
        <w:t>, женсовет, Совет молодежи, Общество участников войны в Афганистане, участников</w:t>
      </w:r>
      <w:r w:rsidR="00AF78BA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локальных войн, общество участников ликвидации последствий аварии на ЧАЭС также вовлечены в работу по стабилизации и гармонизации  межнациональных отношений и межконфессионального мира.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</w:p>
    <w:p w:rsidR="001E3567" w:rsidRPr="00A153A5" w:rsidRDefault="002E1848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3567" w:rsidRPr="00A153A5">
        <w:rPr>
          <w:rFonts w:ascii="Times New Roman" w:hAnsi="Times New Roman" w:cs="Times New Roman"/>
          <w:sz w:val="28"/>
          <w:szCs w:val="28"/>
        </w:rPr>
        <w:t xml:space="preserve">Сильной стороной реализации муниципальной практики по сохранению межнационального мира и уважительных межконфессиональных отношений является то, что население активно участвует в различных мероприятиях - участвуют в работе комиссий, задействованы в подготовке </w:t>
      </w:r>
      <w:r w:rsidR="00D52C52">
        <w:rPr>
          <w:rFonts w:ascii="Times New Roman" w:hAnsi="Times New Roman" w:cs="Times New Roman"/>
          <w:sz w:val="28"/>
          <w:szCs w:val="28"/>
        </w:rPr>
        <w:t xml:space="preserve">культурно - </w:t>
      </w:r>
      <w:proofErr w:type="spellStart"/>
      <w:r w:rsidR="00D52C5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52C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567" w:rsidRPr="00A153A5">
        <w:rPr>
          <w:rFonts w:ascii="Times New Roman" w:hAnsi="Times New Roman" w:cs="Times New Roman"/>
          <w:sz w:val="28"/>
          <w:szCs w:val="28"/>
        </w:rPr>
        <w:t xml:space="preserve">, выступают на сходах и депутатских встречах с предложениями, духовенство конструктивно сотрудничает с органами местного самоуправления. Для реализации практики имеется хорошо развитая инфраструктура-сеть учреждений культуры, образования, </w:t>
      </w:r>
      <w:r w:rsidR="00D52C52">
        <w:rPr>
          <w:rFonts w:ascii="Times New Roman" w:hAnsi="Times New Roman" w:cs="Times New Roman"/>
          <w:sz w:val="28"/>
          <w:szCs w:val="28"/>
        </w:rPr>
        <w:t>спорта, 5 муниципальных поселений</w:t>
      </w:r>
      <w:r w:rsidR="001E3567" w:rsidRPr="00A153A5">
        <w:rPr>
          <w:rFonts w:ascii="Times New Roman" w:hAnsi="Times New Roman" w:cs="Times New Roman"/>
          <w:sz w:val="28"/>
          <w:szCs w:val="28"/>
        </w:rPr>
        <w:t>, депутатские комиссии, Совет аксакалов, Общественный Сове</w:t>
      </w:r>
      <w:r w:rsidR="00D52C52">
        <w:rPr>
          <w:rFonts w:ascii="Times New Roman" w:hAnsi="Times New Roman" w:cs="Times New Roman"/>
          <w:sz w:val="28"/>
          <w:szCs w:val="28"/>
        </w:rPr>
        <w:t>т</w:t>
      </w:r>
      <w:r w:rsidR="001E3567" w:rsidRPr="00A153A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E3567"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по межнациональным и межконфессиональным отношениям при главе   муниципального района.</w:t>
      </w:r>
    </w:p>
    <w:p w:rsidR="00AF78BA" w:rsidRPr="00D52C52" w:rsidRDefault="00AF78BA" w:rsidP="00D52C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A153A5">
        <w:rPr>
          <w:rFonts w:ascii="Times New Roman" w:hAnsi="Times New Roman" w:cs="Times New Roman"/>
          <w:sz w:val="28"/>
          <w:szCs w:val="28"/>
        </w:rPr>
        <w:t>Своеобразие географического расположения  и структура национального состава</w:t>
      </w:r>
      <w:r w:rsidR="00D52C52">
        <w:rPr>
          <w:rFonts w:ascii="Times New Roman" w:hAnsi="Times New Roman" w:cs="Times New Roman"/>
          <w:sz w:val="28"/>
          <w:szCs w:val="28"/>
        </w:rPr>
        <w:t xml:space="preserve"> Александрово - Гайского  МО</w:t>
      </w:r>
      <w:r w:rsidRPr="00A153A5">
        <w:rPr>
          <w:rFonts w:ascii="Times New Roman" w:hAnsi="Times New Roman" w:cs="Times New Roman"/>
          <w:sz w:val="28"/>
          <w:szCs w:val="28"/>
        </w:rPr>
        <w:t xml:space="preserve">   являются уникальным преимуществом для проведения всех мероприятий в районе, т.к. готовят и участвуют в них этнические группы и группы различным возрастов. Так, мы воспитывает в духе добрососедских отношений наших детей, поэтому в районе отсутствует детская и подростковая преступность. Воспитываем у молодежи толерантное  отношение, уважение к традициям друг</w:t>
      </w:r>
      <w:r w:rsidR="00D52C52">
        <w:rPr>
          <w:rFonts w:ascii="Times New Roman" w:hAnsi="Times New Roman" w:cs="Times New Roman"/>
          <w:sz w:val="28"/>
          <w:szCs w:val="28"/>
        </w:rPr>
        <w:t>их народов, проживающих в МО</w:t>
      </w:r>
      <w:r w:rsidRPr="00A153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>В общении  с ветеранами добиваемся их деятельного участия в  работе по передаче этнокультурного наследия от пожилых  - молодежи, подрастающему поколению.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Жители  </w:t>
      </w:r>
      <w:r w:rsidR="00D52C52">
        <w:rPr>
          <w:rFonts w:ascii="Times New Roman" w:hAnsi="Times New Roman" w:cs="Times New Roman"/>
          <w:sz w:val="28"/>
          <w:szCs w:val="28"/>
        </w:rPr>
        <w:t>МО</w:t>
      </w:r>
      <w:r w:rsidRPr="00A153A5">
        <w:rPr>
          <w:rFonts w:ascii="Times New Roman" w:hAnsi="Times New Roman" w:cs="Times New Roman"/>
          <w:sz w:val="28"/>
          <w:szCs w:val="28"/>
        </w:rPr>
        <w:t xml:space="preserve"> вместе отмечают такие праздники как 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>, Масленица, День независимо</w:t>
      </w:r>
      <w:r w:rsidR="00D52C52">
        <w:rPr>
          <w:rFonts w:ascii="Times New Roman" w:hAnsi="Times New Roman" w:cs="Times New Roman"/>
          <w:sz w:val="28"/>
          <w:szCs w:val="28"/>
        </w:rPr>
        <w:t xml:space="preserve">сти России и др. Казахи в Александров </w:t>
      </w:r>
      <w:proofErr w:type="gramStart"/>
      <w:r w:rsidR="00D52C5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D52C52">
        <w:rPr>
          <w:rFonts w:ascii="Times New Roman" w:hAnsi="Times New Roman" w:cs="Times New Roman"/>
          <w:sz w:val="28"/>
          <w:szCs w:val="28"/>
        </w:rPr>
        <w:t xml:space="preserve">ае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говорят, что нет праздника лучше русской Пасхи, когда </w:t>
      </w:r>
      <w:r w:rsidR="00D52C52">
        <w:rPr>
          <w:rFonts w:ascii="Times New Roman" w:hAnsi="Times New Roman" w:cs="Times New Roman"/>
          <w:sz w:val="28"/>
          <w:szCs w:val="28"/>
        </w:rPr>
        <w:t xml:space="preserve">звучат поздравления, </w:t>
      </w:r>
      <w:r w:rsidRPr="00A153A5">
        <w:rPr>
          <w:rFonts w:ascii="Times New Roman" w:hAnsi="Times New Roman" w:cs="Times New Roman"/>
          <w:sz w:val="28"/>
          <w:szCs w:val="28"/>
        </w:rPr>
        <w:t>всех угощают сладостями, крашеными яйцами, куличами. То есть культурное и конфессиональное многообразие населения обогащает работу администрации - это сильная сторона в работе. Администрация Александрово – Гайского МО из приграничной с Казахстаном зоны смогла сделать   территорию  согласия и сотрудничества, свободную от межнациональных и межэтнических конфликтов.</w:t>
      </w:r>
      <w:r w:rsidR="00A153A5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D52C5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</w:p>
    <w:p w:rsidR="00AF78BA" w:rsidRPr="00A153A5" w:rsidRDefault="00AF78BA" w:rsidP="00A15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lastRenderedPageBreak/>
        <w:t>Действия по работе с национальными объединениями и национальными общинами имеют свой алгоритм. Администрация МО является координационным центром, куда стекаются все добрые начинания и  предложения жителей. Все вопросы начинают на сходах граждан, где жители выносят свои предложения</w:t>
      </w:r>
      <w:r w:rsidR="00791EA7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>-</w:t>
      </w:r>
      <w:r w:rsidR="00791EA7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 xml:space="preserve">по благоустройству, участию в проектах </w:t>
      </w:r>
      <w:r w:rsidR="00791EA7" w:rsidRPr="00A153A5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="00791EA7" w:rsidRPr="00A153A5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791EA7" w:rsidRPr="00A153A5">
        <w:rPr>
          <w:rFonts w:ascii="Times New Roman" w:hAnsi="Times New Roman" w:cs="Times New Roman"/>
          <w:sz w:val="28"/>
          <w:szCs w:val="28"/>
        </w:rPr>
        <w:t>, по увековечиванию памяти и др. Так администрация предложили жителям высадить «Сад памяти», было дано объявление в СМИ, проведено собрание жителей улицы 20-лет района и силами жителей это было исполнено. Причем, жители не только собрали средства, но и помогли техникой и личным участием.</w:t>
      </w:r>
    </w:p>
    <w:p w:rsidR="00791EA7" w:rsidRPr="00A153A5" w:rsidRDefault="00791EA7" w:rsidP="00A15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Ветеранская организация района вышла с инициативой установить памятную арку в честь земляка – Заслуженного врача РФ В.П.Дурнова. Администрация вынесла этот вопрос на Общественный  Совет, активисты поработали в трудовых коллективах. В итоге была установлена красочная арка, сделано благоустройство территории поликлиники, устроены новые клумбы, высажены  цветы и молодые деревья. Территория поликлиники преобразилась и стала комфортной для жителей.</w:t>
      </w:r>
    </w:p>
    <w:p w:rsidR="001E3567" w:rsidRPr="00A153A5" w:rsidRDefault="00791EA7" w:rsidP="00A15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Администрация  объединила желания, возможности и усилия жителей мусульманской национальности и прихожан мечети на ремонт ограждения мусульманского кладбища, что и было  сделано. Кладбище было 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>огорожена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>, установлено 2 ворот, вагончик для хранения инвентаря и др. Люди остались довольны  проделанной работой. Сами предложили, сами участвовали и в результате получили  удовле</w:t>
      </w:r>
      <w:r w:rsidR="00092E22" w:rsidRPr="00A153A5">
        <w:rPr>
          <w:rFonts w:ascii="Times New Roman" w:hAnsi="Times New Roman" w:cs="Times New Roman"/>
          <w:sz w:val="28"/>
          <w:szCs w:val="28"/>
        </w:rPr>
        <w:t>творение от полученных результатов.</w:t>
      </w:r>
    </w:p>
    <w:p w:rsidR="00092E22" w:rsidRPr="00A153A5" w:rsidRDefault="00092E22" w:rsidP="00D52C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За 2019 год проведено 64 массовых мероприятия, </w:t>
      </w:r>
      <w:r w:rsidRPr="00A153A5">
        <w:rPr>
          <w:rFonts w:ascii="Times New Roman" w:hAnsi="Times New Roman" w:cs="Times New Roman"/>
          <w:sz w:val="28"/>
          <w:szCs w:val="28"/>
        </w:rPr>
        <w:t xml:space="preserve">крупных фестивалей, выставок, конкурсов, турниров., в т.ч. фестиваль «Под небом единым!». </w:t>
      </w:r>
      <w:proofErr w:type="gramEnd"/>
    </w:p>
    <w:p w:rsidR="00092E22" w:rsidRPr="00D52C52" w:rsidRDefault="00092E22" w:rsidP="00D52C52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153A5">
        <w:rPr>
          <w:rFonts w:cs="Times New Roman"/>
          <w:color w:val="3A3A3A"/>
          <w:sz w:val="28"/>
          <w:szCs w:val="28"/>
          <w:shd w:val="clear" w:color="auto" w:fill="FFFFFF"/>
          <w:lang w:val="ru-RU"/>
        </w:rPr>
        <w:t xml:space="preserve">Все они </w:t>
      </w:r>
      <w:r w:rsidR="00EA7E65">
        <w:rPr>
          <w:rFonts w:cs="Times New Roman"/>
          <w:color w:val="3A3A3A"/>
          <w:sz w:val="28"/>
          <w:szCs w:val="28"/>
          <w:shd w:val="clear" w:color="auto" w:fill="FFFFFF"/>
          <w:lang w:val="ru-RU"/>
        </w:rPr>
        <w:t>направле</w:t>
      </w:r>
      <w:r w:rsidRPr="00A153A5">
        <w:rPr>
          <w:rFonts w:cs="Times New Roman"/>
          <w:color w:val="3A3A3A"/>
          <w:sz w:val="28"/>
          <w:szCs w:val="28"/>
          <w:shd w:val="clear" w:color="auto" w:fill="FFFFFF"/>
          <w:lang w:val="ru-RU"/>
        </w:rPr>
        <w:t>ны на укрепление межнационального мира и добрососедства.</w:t>
      </w:r>
      <w:r w:rsidRPr="00A153A5">
        <w:rPr>
          <w:rFonts w:cs="Times New Roman"/>
          <w:sz w:val="28"/>
          <w:szCs w:val="28"/>
          <w:lang w:val="ru-RU"/>
        </w:rPr>
        <w:t xml:space="preserve"> Историческим событием стало проведение в Александрово </w:t>
      </w:r>
      <w:proofErr w:type="gramStart"/>
      <w:r w:rsidRPr="00A153A5">
        <w:rPr>
          <w:rFonts w:cs="Times New Roman"/>
          <w:sz w:val="28"/>
          <w:szCs w:val="28"/>
          <w:lang w:val="ru-RU"/>
        </w:rPr>
        <w:t>–Г</w:t>
      </w:r>
      <w:proofErr w:type="gramEnd"/>
      <w:r w:rsidRPr="00A153A5">
        <w:rPr>
          <w:rFonts w:cs="Times New Roman"/>
          <w:sz w:val="28"/>
          <w:szCs w:val="28"/>
          <w:lang w:val="ru-RU"/>
        </w:rPr>
        <w:t>айском районе Всероссийского праздника «</w:t>
      </w:r>
      <w:proofErr w:type="spellStart"/>
      <w:r w:rsidRPr="00A153A5">
        <w:rPr>
          <w:rFonts w:cs="Times New Roman"/>
          <w:sz w:val="28"/>
          <w:szCs w:val="28"/>
          <w:lang w:val="ru-RU"/>
        </w:rPr>
        <w:t>Наурыз</w:t>
      </w:r>
      <w:proofErr w:type="spellEnd"/>
      <w:r w:rsidRPr="00A153A5">
        <w:rPr>
          <w:rFonts w:cs="Times New Roman"/>
          <w:sz w:val="28"/>
          <w:szCs w:val="28"/>
          <w:lang w:val="ru-RU"/>
        </w:rPr>
        <w:t>»</w:t>
      </w:r>
      <w:r w:rsidR="00D52C52">
        <w:rPr>
          <w:rFonts w:cs="Times New Roman"/>
          <w:sz w:val="28"/>
          <w:szCs w:val="28"/>
          <w:lang w:val="ru-RU"/>
        </w:rPr>
        <w:t xml:space="preserve">.  </w:t>
      </w:r>
      <w:r w:rsidR="00EA7E65">
        <w:rPr>
          <w:rFonts w:cs="Times New Roman"/>
          <w:sz w:val="28"/>
          <w:szCs w:val="28"/>
          <w:lang w:val="ru-RU"/>
        </w:rPr>
        <w:t>«</w:t>
      </w:r>
      <w:proofErr w:type="spellStart"/>
      <w:r w:rsidRPr="00A153A5">
        <w:rPr>
          <w:rFonts w:cs="Times New Roman"/>
          <w:sz w:val="28"/>
          <w:szCs w:val="28"/>
          <w:lang w:val="ru-RU"/>
        </w:rPr>
        <w:t>Наурыз</w:t>
      </w:r>
      <w:proofErr w:type="spellEnd"/>
      <w:r w:rsidR="00EA7E65">
        <w:rPr>
          <w:rFonts w:cs="Times New Roman"/>
          <w:sz w:val="28"/>
          <w:szCs w:val="28"/>
          <w:lang w:val="ru-RU"/>
        </w:rPr>
        <w:t xml:space="preserve">» </w:t>
      </w:r>
      <w:r w:rsidRPr="00A153A5">
        <w:rPr>
          <w:rFonts w:cs="Times New Roman"/>
          <w:sz w:val="28"/>
          <w:szCs w:val="28"/>
          <w:lang w:val="ru-RU"/>
        </w:rPr>
        <w:t xml:space="preserve"> отмечается 22 марта. В  этот день  в Дома культуры и клубы приглашаются  и задействованы все  жители сел МО. Слова поздравления звучат от сельских </w:t>
      </w:r>
      <w:r w:rsidRPr="00A153A5">
        <w:rPr>
          <w:rFonts w:cs="Times New Roman"/>
          <w:sz w:val="28"/>
          <w:szCs w:val="28"/>
          <w:lang w:val="ru-RU"/>
        </w:rPr>
        <w:lastRenderedPageBreak/>
        <w:t>старейшин, специалистов администрации.</w:t>
      </w:r>
      <w:r w:rsidR="00D52C52">
        <w:rPr>
          <w:rFonts w:cs="Times New Roman"/>
          <w:sz w:val="28"/>
          <w:szCs w:val="28"/>
          <w:lang w:val="ru-RU"/>
        </w:rPr>
        <w:t xml:space="preserve"> </w:t>
      </w:r>
      <w:r w:rsidRPr="00A153A5">
        <w:rPr>
          <w:rFonts w:cs="Times New Roman"/>
          <w:sz w:val="28"/>
          <w:szCs w:val="28"/>
          <w:lang w:val="ru-RU"/>
        </w:rPr>
        <w:t xml:space="preserve">Праздничные мероприятия проходят за </w:t>
      </w:r>
      <w:proofErr w:type="spellStart"/>
      <w:r w:rsidRPr="00A153A5">
        <w:rPr>
          <w:rFonts w:cs="Times New Roman"/>
          <w:sz w:val="28"/>
          <w:szCs w:val="28"/>
          <w:lang w:val="ru-RU"/>
        </w:rPr>
        <w:t>дастарханом</w:t>
      </w:r>
      <w:proofErr w:type="spellEnd"/>
      <w:r w:rsidRPr="00A153A5">
        <w:rPr>
          <w:rFonts w:cs="Times New Roman"/>
          <w:sz w:val="28"/>
          <w:szCs w:val="28"/>
          <w:lang w:val="ru-RU"/>
        </w:rPr>
        <w:t xml:space="preserve">, на котором выставляются национальные блюда. </w:t>
      </w:r>
      <w:r w:rsidRPr="00D52C52">
        <w:rPr>
          <w:rFonts w:cs="Times New Roman"/>
          <w:sz w:val="28"/>
          <w:szCs w:val="28"/>
          <w:lang w:val="ru-RU"/>
        </w:rPr>
        <w:t xml:space="preserve">С музыкальными поздравлениями выступают артисты, проводятся конкурсы национальных игр.    </w:t>
      </w:r>
    </w:p>
    <w:p w:rsidR="00092E22" w:rsidRPr="00A153A5" w:rsidRDefault="00092E22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были проведены русские народные праздники  «Масленичные гуляния». Веселый праздник с играми и конкурсами, с поджиганием чучела, с поеданием блинов запомнился юным зрителям и участникам мероприятия. Подобное мероприятие провели на день «Иван Купала», площадка проведения праздника была у реки,  разжигали  костры,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молодежь веселилась и участвовала в конкурсах. Д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ля детей </w:t>
      </w:r>
      <w:r w:rsidRPr="00A153A5">
        <w:rPr>
          <w:rFonts w:ascii="Times New Roman" w:hAnsi="Times New Roman" w:cs="Times New Roman"/>
          <w:sz w:val="28"/>
          <w:szCs w:val="28"/>
        </w:rPr>
        <w:t>организуются праздничные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прог</w:t>
      </w:r>
      <w:r w:rsidRPr="00A153A5">
        <w:rPr>
          <w:rFonts w:ascii="Times New Roman" w:hAnsi="Times New Roman" w:cs="Times New Roman"/>
          <w:sz w:val="28"/>
          <w:szCs w:val="28"/>
        </w:rPr>
        <w:t>раммы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с русскими обрядами на «Медовый Спас». «Осенний бал» с </w:t>
      </w:r>
      <w:r w:rsidRPr="00A153A5">
        <w:rPr>
          <w:rFonts w:ascii="Times New Roman" w:hAnsi="Times New Roman" w:cs="Times New Roman"/>
          <w:sz w:val="28"/>
          <w:szCs w:val="28"/>
        </w:rPr>
        <w:t>элементами фольклора, рассказами и показами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, какими были «осенние посиделки» на селе, и что значила для русского народа осенняя пора.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>подобные мероприятия очень интересует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3A5">
        <w:rPr>
          <w:rFonts w:ascii="Times New Roman" w:hAnsi="Times New Roman" w:cs="Times New Roman"/>
          <w:color w:val="000000"/>
          <w:sz w:val="28"/>
          <w:szCs w:val="28"/>
        </w:rPr>
        <w:t>Участие людей различных национальностей в общественной жизни воспитывает в подрастающем поколении чувства патриотизма, толерантности и уважения к Родине, формирует активную гражданскую позицию.</w:t>
      </w:r>
      <w:r w:rsidRPr="00A1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22" w:rsidRPr="00A153A5" w:rsidRDefault="00092E22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Фестиваль  «Многоголосье земли 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Алгайской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>» прошел во всех селах, привлек   около 3тысяч зрителей и участников.  Традиционными в районе стали конкурсы «Национальная деревня», «Мировой стол», «Выставка блюд национальной кухни народов мира». Выставка «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Алгайский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 xml:space="preserve"> чай с вареньем».</w:t>
      </w:r>
    </w:p>
    <w:p w:rsidR="00092E22" w:rsidRPr="00D52C52" w:rsidRDefault="009B458F" w:rsidP="00D52C5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3A5">
        <w:rPr>
          <w:rFonts w:ascii="Times New Roman" w:hAnsi="Times New Roman" w:cs="Times New Roman"/>
          <w:bCs/>
          <w:iCs/>
          <w:sz w:val="28"/>
          <w:szCs w:val="28"/>
        </w:rPr>
        <w:t xml:space="preserve">         Выставка  «Мировой стол» проходит в рамках фестиваля «Мраморное мясо» и  представляет собой мероприятие с участием делегаций всех народов, живущих в районе. Оформляется красивый  круглый стол диаметром до 20 метров, где выставляются блюда национальной кухни. Гостям праздника  рассказывают о кулинарных предпочтениях разных народов, исполняют песни и танцы, угощают </w:t>
      </w:r>
      <w:proofErr w:type="spellStart"/>
      <w:r w:rsidRPr="00A153A5">
        <w:rPr>
          <w:rFonts w:ascii="Times New Roman" w:hAnsi="Times New Roman" w:cs="Times New Roman"/>
          <w:bCs/>
          <w:iCs/>
          <w:sz w:val="28"/>
          <w:szCs w:val="28"/>
        </w:rPr>
        <w:t>кушаниями</w:t>
      </w:r>
      <w:proofErr w:type="spellEnd"/>
      <w:r w:rsidRPr="00A153A5">
        <w:rPr>
          <w:rFonts w:ascii="Times New Roman" w:hAnsi="Times New Roman" w:cs="Times New Roman"/>
          <w:bCs/>
          <w:iCs/>
          <w:sz w:val="28"/>
          <w:szCs w:val="28"/>
        </w:rPr>
        <w:t xml:space="preserve"> с «Мирового стола». Такая выставка проводится ежегодно, она пользуется популярностью, в ней принимают участие до 1200 человек. А в самом фестивале «Мраморное </w:t>
      </w:r>
      <w:r w:rsidRPr="00A153A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мясо» ежегодно участвуют до 7000 человек, Фестиваль получил Диплом как объект гостевого гастрономического направления.</w:t>
      </w:r>
    </w:p>
    <w:p w:rsidR="00092E22" w:rsidRPr="00A153A5" w:rsidRDefault="00092E22" w:rsidP="00D52C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Народный самодеятельный ансамбль «Сударушка»</w:t>
      </w:r>
      <w:r w:rsidR="00D52C52">
        <w:rPr>
          <w:rFonts w:ascii="Times New Roman" w:hAnsi="Times New Roman" w:cs="Times New Roman"/>
          <w:sz w:val="28"/>
          <w:szCs w:val="28"/>
        </w:rPr>
        <w:t>, в состав</w:t>
      </w:r>
      <w:r w:rsidR="00EC36A8" w:rsidRPr="00A153A5">
        <w:rPr>
          <w:rFonts w:ascii="Times New Roman" w:hAnsi="Times New Roman" w:cs="Times New Roman"/>
          <w:sz w:val="28"/>
          <w:szCs w:val="28"/>
        </w:rPr>
        <w:t xml:space="preserve">  </w:t>
      </w:r>
      <w:r w:rsidR="00D52C52">
        <w:rPr>
          <w:rFonts w:ascii="Times New Roman" w:hAnsi="Times New Roman" w:cs="Times New Roman"/>
          <w:sz w:val="28"/>
          <w:szCs w:val="28"/>
        </w:rPr>
        <w:t xml:space="preserve"> которого входят русские, казахи, уральские казаки, </w:t>
      </w:r>
      <w:r w:rsidR="00EC36A8" w:rsidRPr="00A153A5">
        <w:rPr>
          <w:rFonts w:ascii="Times New Roman" w:hAnsi="Times New Roman" w:cs="Times New Roman"/>
          <w:sz w:val="28"/>
          <w:szCs w:val="28"/>
        </w:rPr>
        <w:t>о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дним из приоритетных направлений </w:t>
      </w:r>
      <w:r w:rsidRPr="00A153A5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>считает  возрождение, сохранение и развитие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народной культуры.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Коллектив создае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>т условия для сплочения наций,  проживающих на территор</w:t>
      </w:r>
      <w:r w:rsidRPr="00A153A5">
        <w:rPr>
          <w:rFonts w:ascii="Times New Roman" w:hAnsi="Times New Roman" w:cs="Times New Roman"/>
          <w:sz w:val="28"/>
          <w:szCs w:val="28"/>
        </w:rPr>
        <w:t>ии муниципального образования, р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>азвития и</w:t>
      </w:r>
      <w:r w:rsidRPr="00A153A5">
        <w:rPr>
          <w:rFonts w:ascii="Times New Roman" w:hAnsi="Times New Roman" w:cs="Times New Roman"/>
          <w:sz w:val="28"/>
          <w:szCs w:val="28"/>
        </w:rPr>
        <w:t>х языки, традиции, обычаи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, чтобы каждая национальность была  примером духовного и нравственного единения. </w:t>
      </w:r>
      <w:r w:rsidRPr="00A153A5">
        <w:rPr>
          <w:rFonts w:ascii="Times New Roman" w:hAnsi="Times New Roman" w:cs="Times New Roman"/>
          <w:sz w:val="28"/>
          <w:szCs w:val="28"/>
        </w:rPr>
        <w:t xml:space="preserve"> Работа коллектива «Сударушка»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позволяет проводить политику добрососедства и единства народов нашего </w:t>
      </w:r>
      <w:r w:rsidRPr="00A153A5">
        <w:rPr>
          <w:rFonts w:ascii="Times New Roman" w:hAnsi="Times New Roman" w:cs="Times New Roman"/>
          <w:sz w:val="28"/>
          <w:szCs w:val="28"/>
        </w:rPr>
        <w:t>МО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C52">
        <w:rPr>
          <w:rFonts w:ascii="Times New Roman" w:eastAsia="Times New Roman" w:hAnsi="Times New Roman" w:cs="Times New Roman"/>
          <w:sz w:val="28"/>
          <w:szCs w:val="28"/>
        </w:rPr>
        <w:t xml:space="preserve"> «Сударушки» неоднократно побеждали на  областных и Всероссийских фестивалях и конкурсах, частыми и желанными гостями являются на мероприятиях в Казахстане. </w:t>
      </w:r>
      <w:r w:rsidRPr="00A153A5">
        <w:rPr>
          <w:rFonts w:ascii="Times New Roman" w:hAnsi="Times New Roman" w:cs="Times New Roman"/>
          <w:sz w:val="28"/>
          <w:szCs w:val="28"/>
        </w:rPr>
        <w:t>Большой вклад в укрепление уважения между народами вносит народный самодеятельный коллектив «Маралдым» - выезжают с концертами по хуторам, приняли активное участие в проведении Дней села, на фестивале «Мраморное мясо».</w:t>
      </w:r>
    </w:p>
    <w:p w:rsidR="00092E22" w:rsidRPr="00A153A5" w:rsidRDefault="00092E22" w:rsidP="00A153A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53A5">
        <w:rPr>
          <w:color w:val="000000"/>
          <w:sz w:val="28"/>
          <w:szCs w:val="28"/>
        </w:rPr>
        <w:t>Дома культуры, библиотеки, музей организуют свою деятельность в духе толерантности и высокой духовности.</w:t>
      </w:r>
    </w:p>
    <w:p w:rsidR="00092E22" w:rsidRPr="00A153A5" w:rsidRDefault="00D52C52" w:rsidP="00A153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92E22" w:rsidRPr="00A153A5">
        <w:rPr>
          <w:color w:val="000000"/>
          <w:sz w:val="28"/>
          <w:szCs w:val="28"/>
        </w:rPr>
        <w:t>Среди учреждений культуры района наиболее крупными центрами национального общения являются «Центр национальных культур» МБУК «ЦКС Александрово - Гайского муниципального района», библиотека литературы на казахском языке и казахских авторов «</w:t>
      </w:r>
      <w:proofErr w:type="spellStart"/>
      <w:r w:rsidR="00092E22" w:rsidRPr="00A153A5">
        <w:rPr>
          <w:color w:val="000000"/>
          <w:sz w:val="28"/>
          <w:szCs w:val="28"/>
        </w:rPr>
        <w:t>Казакша</w:t>
      </w:r>
      <w:proofErr w:type="spellEnd"/>
      <w:r w:rsidR="00092E22" w:rsidRPr="00A153A5">
        <w:rPr>
          <w:color w:val="000000"/>
          <w:sz w:val="28"/>
          <w:szCs w:val="28"/>
        </w:rPr>
        <w:t xml:space="preserve"> </w:t>
      </w:r>
      <w:proofErr w:type="spellStart"/>
      <w:r w:rsidR="00092E22" w:rsidRPr="00A153A5">
        <w:rPr>
          <w:color w:val="000000"/>
          <w:sz w:val="28"/>
          <w:szCs w:val="28"/>
        </w:rPr>
        <w:t>адибиет</w:t>
      </w:r>
      <w:proofErr w:type="spellEnd"/>
      <w:r w:rsidR="00092E22" w:rsidRPr="00A153A5">
        <w:rPr>
          <w:color w:val="000000"/>
          <w:sz w:val="28"/>
          <w:szCs w:val="28"/>
        </w:rPr>
        <w:t xml:space="preserve">», которая открыта и функционирует  в центральной районной библиотеке. В Центре Национальных культур  и  районном краеведческом музее, в </w:t>
      </w:r>
      <w:r w:rsidR="00EC36A8" w:rsidRPr="00A153A5">
        <w:rPr>
          <w:color w:val="000000"/>
          <w:sz w:val="28"/>
          <w:szCs w:val="28"/>
        </w:rPr>
        <w:t>школьных музеях</w:t>
      </w:r>
      <w:r w:rsidR="00092E22" w:rsidRPr="00A153A5">
        <w:rPr>
          <w:color w:val="000000"/>
          <w:sz w:val="28"/>
          <w:szCs w:val="28"/>
        </w:rPr>
        <w:t xml:space="preserve"> </w:t>
      </w:r>
      <w:r w:rsidR="00EC36A8" w:rsidRPr="00A153A5">
        <w:rPr>
          <w:color w:val="000000"/>
          <w:sz w:val="28"/>
          <w:szCs w:val="28"/>
        </w:rPr>
        <w:t xml:space="preserve"> </w:t>
      </w:r>
      <w:r w:rsidR="00092E22" w:rsidRPr="00A153A5">
        <w:rPr>
          <w:color w:val="000000"/>
          <w:sz w:val="28"/>
          <w:szCs w:val="28"/>
        </w:rPr>
        <w:t xml:space="preserve"> </w:t>
      </w:r>
      <w:r w:rsidR="00EC36A8" w:rsidRPr="00A153A5">
        <w:rPr>
          <w:color w:val="000000"/>
          <w:sz w:val="28"/>
          <w:szCs w:val="28"/>
        </w:rPr>
        <w:t xml:space="preserve"> оборудованы комнаты </w:t>
      </w:r>
      <w:r w:rsidR="00092E22" w:rsidRPr="00A153A5">
        <w:rPr>
          <w:color w:val="000000"/>
          <w:sz w:val="28"/>
          <w:szCs w:val="28"/>
        </w:rPr>
        <w:t xml:space="preserve"> национальных культур, проводятся лекции, беседы, викторины, встречи, про</w:t>
      </w:r>
      <w:r>
        <w:rPr>
          <w:color w:val="000000"/>
          <w:sz w:val="28"/>
          <w:szCs w:val="28"/>
        </w:rPr>
        <w:t>ходят  выставки, оформлена юрта</w:t>
      </w:r>
      <w:r w:rsidR="00A153A5" w:rsidRPr="00A153A5">
        <w:rPr>
          <w:color w:val="000000"/>
          <w:sz w:val="28"/>
          <w:szCs w:val="28"/>
        </w:rPr>
        <w:t xml:space="preserve">. В школьных музеях </w:t>
      </w:r>
      <w:r w:rsidR="00092E22" w:rsidRPr="00A153A5">
        <w:rPr>
          <w:color w:val="000000"/>
          <w:sz w:val="28"/>
          <w:szCs w:val="28"/>
        </w:rPr>
        <w:t xml:space="preserve"> представлены русская,  казахская, татарская, национальности и национальности Кавказа, а также культура донских, уральских о поволжских казаков. Их с интересом посещают жители </w:t>
      </w:r>
      <w:r w:rsidR="00092E22" w:rsidRPr="00A153A5">
        <w:rPr>
          <w:color w:val="000000"/>
          <w:sz w:val="28"/>
          <w:szCs w:val="28"/>
        </w:rPr>
        <w:lastRenderedPageBreak/>
        <w:t xml:space="preserve">и гости </w:t>
      </w:r>
      <w:r w:rsidR="00092E22" w:rsidRPr="00A153A5">
        <w:rPr>
          <w:color w:val="171717"/>
          <w:sz w:val="28"/>
          <w:szCs w:val="28"/>
        </w:rPr>
        <w:t xml:space="preserve"> </w:t>
      </w:r>
      <w:r w:rsidR="00092E22" w:rsidRPr="00A153A5">
        <w:rPr>
          <w:color w:val="000000"/>
          <w:sz w:val="28"/>
          <w:szCs w:val="28"/>
        </w:rPr>
        <w:t xml:space="preserve"> Александрово – Гайского района.</w:t>
      </w:r>
      <w:r w:rsidR="00EC36A8" w:rsidRPr="00A153A5">
        <w:rPr>
          <w:color w:val="000000"/>
          <w:sz w:val="28"/>
          <w:szCs w:val="28"/>
        </w:rPr>
        <w:t xml:space="preserve"> Учитывая большой интерес жителей  и гостей района, администрация МО предложила  для раннего </w:t>
      </w:r>
      <w:r w:rsidR="00C62C39" w:rsidRPr="00A153A5">
        <w:rPr>
          <w:color w:val="000000"/>
          <w:sz w:val="28"/>
          <w:szCs w:val="28"/>
        </w:rPr>
        <w:t xml:space="preserve">ознакомления детей с основами национальной культуры, </w:t>
      </w:r>
      <w:r w:rsidR="00EC36A8" w:rsidRPr="00A153A5">
        <w:rPr>
          <w:color w:val="000000"/>
          <w:sz w:val="28"/>
          <w:szCs w:val="28"/>
        </w:rPr>
        <w:t>организовать такие комнаты и в детских садах</w:t>
      </w:r>
      <w:r w:rsidR="00C62C39" w:rsidRPr="00A153A5">
        <w:rPr>
          <w:color w:val="000000"/>
          <w:sz w:val="28"/>
          <w:szCs w:val="28"/>
        </w:rPr>
        <w:t>. Что и было сделано в 2019 году.</w:t>
      </w:r>
    </w:p>
    <w:p w:rsidR="00092E22" w:rsidRPr="00A153A5" w:rsidRDefault="00092E22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межконфессиональных отношений в образовательных учреждениях ведется учебный предмет «Основы региональной культуры и светской этики». Проводятся районные мероприятия, связанные с религиозными праздниками: фестиваль «Свет Рождественской звезды», «Пасхальные перезвоны», «</w:t>
      </w:r>
      <w:proofErr w:type="spellStart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конкурс чтецов «Хвалите имя Господне». Проводились встречи обучающихся с настоятелем храма Казанской иконы Божией матери отцом Сергием  и с имамом мечети </w:t>
      </w:r>
      <w:proofErr w:type="spellStart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>Серикбаем</w:t>
      </w:r>
      <w:proofErr w:type="spellEnd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>Хазратом</w:t>
      </w:r>
      <w:proofErr w:type="spellEnd"/>
      <w:r w:rsidRPr="00A15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3A5">
        <w:rPr>
          <w:rFonts w:ascii="Times New Roman" w:hAnsi="Times New Roman" w:cs="Times New Roman"/>
          <w:sz w:val="28"/>
          <w:szCs w:val="28"/>
        </w:rPr>
        <w:t xml:space="preserve">  53% жителей МО исповедают ислам. У руководства МО налажены тесные связи с руководителями Духовного управления мусульман Поволжья. Они часто бывают в районе, выступают с лекциями, встречаются с верующими. </w:t>
      </w:r>
    </w:p>
    <w:p w:rsidR="00C12A46" w:rsidRPr="00A153A5" w:rsidRDefault="00092E22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В 2019 году проведен коллективный обряд 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Ифтар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 xml:space="preserve">  и установлен мусульманский памятный знак –</w:t>
      </w:r>
      <w:r w:rsidR="00A153A5"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sz w:val="28"/>
          <w:szCs w:val="28"/>
        </w:rPr>
        <w:t>добрые напутствия путникам.</w:t>
      </w:r>
      <w:r w:rsidR="00C12A46" w:rsidRPr="00A1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проходит турнир по боксу памяти земляка – Героя Советского Союза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Ф.Д.Глухова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с приглашением спортсменов из Казахстана, Татарстана, Калмыкии, Дагестана, других регионов  и районов Саратовской области.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Алгайские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боксеры также выезжали в Татарстан, Калмыкию, Дагестан   на турниры и занимали  верхние ступени пьедестала.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 Спортсмены активно сдают нормативы ГТО и занижаются различными видами спорта.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Программы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национально-культрного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народов Александрово-Гайского района мероприятия финансируются, в основном, за счет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спонсоров</w:t>
      </w:r>
      <w:proofErr w:type="gram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A153A5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предприниматели, руководители ИП, главы КФХ, личные взносы делают граждане и общественные организации.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Так, по инициативе ветеранов на спонсорские средства в сумме 100,0 тысяч рублей был оформлен шахматный клуб и вокруг него проведено 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благоустройство (была завезена плодородная земля, смонтирована система полива, администрация выделила ограждение).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>Также в 2019 году на проведение  обряда «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Ифтар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>» было собрано около 720 тыс. рублей, для проведения работы по межнациональному согласию на средства, собранные фермерами района, была закуплена праздничная юрта, что позволит району принимать участие в межрайонных фестивалях и праздниках с демонстрацией национальных казахских обрядов и  традиций. Стоимость юрты 270,0 тысяч рублей.</w:t>
      </w:r>
    </w:p>
    <w:p w:rsidR="00C12A46" w:rsidRPr="00A153A5" w:rsidRDefault="00A153A5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46" w:rsidRPr="00A153A5">
        <w:rPr>
          <w:rFonts w:ascii="Times New Roman" w:eastAsia="Times New Roman" w:hAnsi="Times New Roman" w:cs="Times New Roman"/>
          <w:sz w:val="28"/>
          <w:szCs w:val="28"/>
        </w:rPr>
        <w:t>В сентябре 2019 года  на средства жителей построено и торжественно открыто место для отдыха населения – «Сквер дружбы», куда было истрачено 70,0 тысяч рублей добровольных взносов. На детскую площадку в этом же селе собрано и израсходовано 35,0  тысяч рублей.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Итого на вопросы благотворительного строительства, благоустройства и  на создание комфортных условий для проживания жителей МО за 5 лет (в 2015 - 2019 </w:t>
      </w:r>
      <w:proofErr w:type="spellStart"/>
      <w:proofErr w:type="gramStart"/>
      <w:r w:rsidRPr="00A153A5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) было  направлено  19 505 000 рублей. 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>Жители МО к вопросам оказания добровольной благотворительной помощи по вопросам  благоустройства относятся положительно.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>В 3-х муниципальных секторах  были установлены памятники павшим в годы Великой Отечественной войны</w:t>
      </w:r>
      <w:proofErr w:type="gramStart"/>
      <w:r w:rsidRPr="00A153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proofErr w:type="gramStart"/>
      <w:r w:rsidRPr="00A153A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. Камышки, с. Луков Кордон, п. 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Приузенский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A46" w:rsidRPr="00A153A5" w:rsidRDefault="00C12A46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 Активно способствуют политике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межнационального согласия общественные организации. Так Совет ветеранов организовал фестиваль «Битва ветеранских хоров. Победа общая для всех!»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освященный 75-летию Победы. Участвовали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153A5">
        <w:rPr>
          <w:rFonts w:ascii="Times New Roman" w:hAnsi="Times New Roman" w:cs="Times New Roman"/>
          <w:sz w:val="28"/>
          <w:szCs w:val="28"/>
        </w:rPr>
        <w:t>ветеранские хоры 4 районов, включая хор из Казахстана.</w:t>
      </w:r>
    </w:p>
    <w:p w:rsidR="004D4603" w:rsidRPr="00A153A5" w:rsidRDefault="004D4603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Районная газета «Заволжские степи»   участвует в проектах «Соседи» и «Дружба без границ», где освещается  социально-экономическая и культурная жизнь  соседнего Казталовского района.</w:t>
      </w:r>
    </w:p>
    <w:p w:rsidR="004D4603" w:rsidRPr="00A153A5" w:rsidRDefault="004D4603" w:rsidP="00A153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В 2019 году в целях укрепления межнациональных отношений в районе, пропаганды толерантности и уважения к национальным традициям </w:t>
      </w:r>
      <w:r w:rsidRPr="00A153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народов России на страницах газеты «Заволжские степи» регулярно публиковались материалы с мероприятий, в которых принимала участие делегация республики Казахстан – турнира по боксу им. Ф.Д. Глухова, праздник </w:t>
      </w:r>
      <w:proofErr w:type="spellStart"/>
      <w:r w:rsidRPr="00A153A5">
        <w:rPr>
          <w:rFonts w:ascii="Times New Roman" w:eastAsia="Calibri" w:hAnsi="Times New Roman" w:cs="Times New Roman"/>
          <w:sz w:val="28"/>
          <w:szCs w:val="28"/>
        </w:rPr>
        <w:t>Наурыз</w:t>
      </w:r>
      <w:proofErr w:type="spellEnd"/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, фестиваль «Битва хоров» и др. </w:t>
      </w:r>
    </w:p>
    <w:p w:rsidR="00C12A46" w:rsidRPr="00A153A5" w:rsidRDefault="004D4603" w:rsidP="00A153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eastAsia="Calibri" w:hAnsi="Times New Roman" w:cs="Times New Roman"/>
          <w:sz w:val="28"/>
          <w:szCs w:val="28"/>
        </w:rPr>
        <w:tab/>
      </w:r>
      <w:r w:rsidR="00A1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На страницах газеты постоянно выходили рубрики: «Мусульманский календарь», «Народные традиции и обряды», интервью представителей религиозных </w:t>
      </w:r>
      <w:proofErr w:type="spellStart"/>
      <w:r w:rsidRPr="00A153A5">
        <w:rPr>
          <w:rFonts w:ascii="Times New Roman" w:eastAsia="Calibri" w:hAnsi="Times New Roman" w:cs="Times New Roman"/>
          <w:sz w:val="28"/>
          <w:szCs w:val="28"/>
        </w:rPr>
        <w:t>конфессий</w:t>
      </w:r>
      <w:proofErr w:type="spellEnd"/>
      <w:r w:rsidRPr="00A153A5">
        <w:rPr>
          <w:rFonts w:ascii="Times New Roman" w:eastAsia="Calibri" w:hAnsi="Times New Roman" w:cs="Times New Roman"/>
          <w:sz w:val="28"/>
          <w:szCs w:val="28"/>
        </w:rPr>
        <w:t>.</w:t>
      </w:r>
      <w:r w:rsidR="00EA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 Выпущено 4 </w:t>
      </w:r>
      <w:proofErr w:type="gramStart"/>
      <w:r w:rsidRPr="00A153A5">
        <w:rPr>
          <w:rFonts w:ascii="Times New Roman" w:eastAsia="Calibri" w:hAnsi="Times New Roman" w:cs="Times New Roman"/>
          <w:sz w:val="28"/>
          <w:szCs w:val="28"/>
        </w:rPr>
        <w:t>тематических</w:t>
      </w:r>
      <w:proofErr w:type="gramEnd"/>
      <w:r w:rsidRPr="00A153A5">
        <w:rPr>
          <w:rFonts w:ascii="Times New Roman" w:eastAsia="Calibri" w:hAnsi="Times New Roman" w:cs="Times New Roman"/>
          <w:sz w:val="28"/>
          <w:szCs w:val="28"/>
        </w:rPr>
        <w:t xml:space="preserve"> номера районной газеты.</w:t>
      </w:r>
    </w:p>
    <w:p w:rsidR="001E3567" w:rsidRPr="00A153A5" w:rsidRDefault="00C12A46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 внедрения и реализации муниципальной практики, </w:t>
      </w:r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>направленной на объединение усилий</w:t>
      </w:r>
      <w:r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звеньев власти, общественных, национальных и религиозных сообществ для сохранения межнационального согласия и гармонизации </w:t>
      </w:r>
      <w:r w:rsidR="00D52C5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межнациональных отношений, в с. Александров </w:t>
      </w:r>
      <w:proofErr w:type="gramStart"/>
      <w:r w:rsidR="00D52C52">
        <w:rPr>
          <w:rFonts w:ascii="Times New Roman" w:eastAsia="Times New Roman" w:hAnsi="Times New Roman" w:cs="Times New Roman"/>
          <w:bCs/>
          <w:sz w:val="28"/>
          <w:szCs w:val="28"/>
        </w:rPr>
        <w:t>–Г</w:t>
      </w:r>
      <w:proofErr w:type="gramEnd"/>
      <w:r w:rsidR="00D52C52">
        <w:rPr>
          <w:rFonts w:ascii="Times New Roman" w:eastAsia="Times New Roman" w:hAnsi="Times New Roman" w:cs="Times New Roman"/>
          <w:bCs/>
          <w:sz w:val="28"/>
          <w:szCs w:val="28"/>
        </w:rPr>
        <w:t xml:space="preserve">ай </w:t>
      </w:r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открылся магазин, где продают товары из Казахстана, есть отделы модной одежды в национальном мусульманском стиле, на дальние хутора организован выезд </w:t>
      </w:r>
      <w:proofErr w:type="spellStart"/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>автомагазина</w:t>
      </w:r>
      <w:proofErr w:type="spellEnd"/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E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53A5">
        <w:rPr>
          <w:rFonts w:ascii="Times New Roman" w:eastAsia="Times New Roman" w:hAnsi="Times New Roman" w:cs="Times New Roman"/>
          <w:bCs/>
          <w:sz w:val="28"/>
          <w:szCs w:val="28"/>
        </w:rPr>
        <w:t>и автоклуба.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2E22" w:rsidRPr="00A15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1E3567" w:rsidRPr="00A153A5" w:rsidRDefault="00AF78BA" w:rsidP="00A15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 </w:t>
      </w:r>
      <w:r w:rsidR="001E3567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 w:rsidR="001E3567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Слабой стороной и возможными рисками реализации муниципальной практики является то, что в Александрово – Гайском МО </w:t>
      </w:r>
      <w:r w:rsidR="00EC36A8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1E3567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рабочих рук много, желание работать у населения есть, трудовые ресурсы муниципального образования  составляют - 8581  человек  или 56,4 % от общего числа проживающих в МО.   Но в отраслях экономики и бюджетной сферы занято  лишь 2340 человек или 27,3 %  от числа трудоспособного населения, что говорит о недостаточности рабочих мест. </w:t>
      </w:r>
      <w:r w:rsidR="00EC36A8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1E3567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Учитывая засушливый климат, безводную засушливую местность, в Александрово-Гайский район, не смотря на принимаемые администрацией меры, не заходят инвесторы. </w:t>
      </w:r>
      <w:r w:rsidR="00EC36A8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Недостаточное количество рабочих мест может привести к социальному взрыву.</w:t>
      </w:r>
      <w:r w:rsidR="001E3567" w:rsidRPr="00A153A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</w:p>
    <w:p w:rsidR="001E3567" w:rsidRPr="00A153A5" w:rsidRDefault="001E3567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Также риском пр</w:t>
      </w:r>
      <w:r w:rsidR="00D52C52">
        <w:rPr>
          <w:rFonts w:ascii="Times New Roman" w:hAnsi="Times New Roman" w:cs="Times New Roman"/>
          <w:sz w:val="28"/>
          <w:szCs w:val="28"/>
        </w:rPr>
        <w:t xml:space="preserve">актики является то, что в МО </w:t>
      </w:r>
      <w:r w:rsidRPr="00A153A5">
        <w:rPr>
          <w:rFonts w:ascii="Times New Roman" w:hAnsi="Times New Roman" w:cs="Times New Roman"/>
          <w:sz w:val="28"/>
          <w:szCs w:val="28"/>
        </w:rPr>
        <w:t xml:space="preserve"> существует двуязычие - казахские семьи дома предпочитают говорить на родном языке. Казахи русский язык знают хорошо и на нем общаются, а русские  казахский язык не понимают.</w:t>
      </w:r>
    </w:p>
    <w:p w:rsidR="001E3567" w:rsidRPr="00A153A5" w:rsidRDefault="001E3567" w:rsidP="00A15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lastRenderedPageBreak/>
        <w:t>Также  проблемой в муниципальном образовании остается функционирование Пункта пропуска «Фомин» на российско-казахстанской границе.</w:t>
      </w: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РФ от 25 марта 2010 года № 411 -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двухсторонний автомобильный пункт пропуска через государственную границу Российской Федерации КПП «Фомин - автодорожный» по Саратовской области был закрыт, но под давлением общественности  28 декабря 2013 года было открыто «Место пересечения границы т</w:t>
      </w:r>
      <w:proofErr w:type="gramStart"/>
      <w:r w:rsidRPr="00A153A5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A153A5">
        <w:rPr>
          <w:rFonts w:ascii="Times New Roman" w:eastAsia="Times New Roman" w:hAnsi="Times New Roman" w:cs="Times New Roman"/>
          <w:sz w:val="28"/>
          <w:szCs w:val="28"/>
        </w:rPr>
        <w:t>омин».</w:t>
      </w:r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Жители приграничных районов имеют возможность пересечь границу через «Место пересечения границы т</w:t>
      </w:r>
      <w:proofErr w:type="gram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омин-Казталовка»  один раз в неделю с правом пребывания на сопредельной территории три дня. Разрешен пропуск пешеходам и автомобилистам, запрещен провоз товаров и грузов. Хотя в соседнем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Озинском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районе, </w:t>
      </w:r>
      <w:proofErr w:type="gram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граничащим</w:t>
      </w:r>
      <w:proofErr w:type="gram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A153A5"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- Казахстанской областью РК, данные МПГ работают в таком же режиме, но позволяют перевозить грузы и товары.</w:t>
      </w:r>
    </w:p>
    <w:p w:rsidR="001E3567" w:rsidRPr="00A153A5" w:rsidRDefault="001E3567" w:rsidP="00A15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Это обстоятельство затрудняет продолжение </w:t>
      </w:r>
      <w:r w:rsidR="00A153A5" w:rsidRPr="00A15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3A5">
        <w:rPr>
          <w:rFonts w:ascii="Times New Roman" w:hAnsi="Times New Roman" w:cs="Times New Roman"/>
          <w:color w:val="000000"/>
          <w:sz w:val="28"/>
          <w:szCs w:val="28"/>
        </w:rPr>
        <w:t>сотрудничества с соседним государством. Александрово-Гайский  район имеет возможности экспортировать в республику Казахстан  сельхозпродукцию, в том числе овощи и фрукты, стройматериалы, промтовары. Из-за действующих ограничений на границе, российская  продукция не может выйти на  Казахстанский рынок  в близлежащий казахстанский район.</w:t>
      </w:r>
    </w:p>
    <w:p w:rsidR="001E3567" w:rsidRPr="00A153A5" w:rsidRDefault="001E3567" w:rsidP="00A153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С введением единого экономического пространства, мы надеемся на расширение торговли и экономического взаимодействия с соседним казахстанским районом, так как все Александрово - 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Гайские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крестьянско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- фермерские хозяйства по выращиванию овощеводческой продукции ориентированы на 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Казталовский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район.   </w:t>
      </w:r>
    </w:p>
    <w:p w:rsidR="001E3567" w:rsidRPr="00A153A5" w:rsidRDefault="001E3567" w:rsidP="00A153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 Александрово - </w:t>
      </w:r>
      <w:proofErr w:type="spellStart"/>
      <w:r w:rsidRPr="00A153A5">
        <w:rPr>
          <w:rFonts w:ascii="Times New Roman" w:eastAsia="Times New Roman" w:hAnsi="Times New Roman" w:cs="Times New Roman"/>
          <w:sz w:val="28"/>
          <w:szCs w:val="28"/>
        </w:rPr>
        <w:t>Гайское</w:t>
      </w:r>
      <w:proofErr w:type="spellEnd"/>
      <w:r w:rsidRPr="00A153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 образование неоднократно обращалось в высшие инстанции детально проанализировать всю сложившуюся ситуацию и  придать « МПГ т</w:t>
      </w:r>
      <w:proofErr w:type="gramStart"/>
      <w:r w:rsidRPr="00A153A5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A153A5">
        <w:rPr>
          <w:rFonts w:ascii="Times New Roman" w:eastAsia="Times New Roman" w:hAnsi="Times New Roman" w:cs="Times New Roman"/>
          <w:sz w:val="28"/>
          <w:szCs w:val="28"/>
        </w:rPr>
        <w:t>омин» статус многостороннего пункта пропуска на российско-казахстанской границе.</w:t>
      </w:r>
    </w:p>
    <w:p w:rsidR="001E3567" w:rsidRPr="00D52C52" w:rsidRDefault="001E3567" w:rsidP="00D52C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A5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 важность  жизнедеятельности и общения соседей, родственников и продолжения развития десятилетиями сложившихся социально - экономических и культурных связей двух приграничных районов администрация Александрово – Гайского МО также не отказывается от своих предложений, высказанных ранее об открытии дополнительных пунктов   пропуска людей через границу.</w:t>
      </w:r>
    </w:p>
    <w:p w:rsidR="004D4603" w:rsidRPr="00A153A5" w:rsidRDefault="004D4603" w:rsidP="00D52C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Муниципальная практика Александрово – Гайского МО имеет возможность тиражирования. Так, нашу идею по проведению фестиваля «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Алгайский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 xml:space="preserve"> чай с вареньем» уже переняли и провели в соседнем 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Казталовском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Казахстана, фрагменты праздников  были тиражированы в Питерский и </w:t>
      </w:r>
      <w:proofErr w:type="spellStart"/>
      <w:r w:rsidRPr="00A153A5">
        <w:rPr>
          <w:rFonts w:ascii="Times New Roman" w:hAnsi="Times New Roman" w:cs="Times New Roman"/>
          <w:sz w:val="28"/>
          <w:szCs w:val="28"/>
        </w:rPr>
        <w:t>Дергачесвский</w:t>
      </w:r>
      <w:proofErr w:type="spellEnd"/>
      <w:r w:rsidRPr="00A153A5">
        <w:rPr>
          <w:rFonts w:ascii="Times New Roman" w:hAnsi="Times New Roman" w:cs="Times New Roman"/>
          <w:sz w:val="28"/>
          <w:szCs w:val="28"/>
        </w:rPr>
        <w:t xml:space="preserve"> районы, методическими материалами поделились с коллегами из Новоузенского района.</w:t>
      </w:r>
    </w:p>
    <w:p w:rsidR="004D4603" w:rsidRPr="00A153A5" w:rsidRDefault="004D4603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Одной из проблем является работа  с жителями малочисленных отдале</w:t>
      </w:r>
      <w:r w:rsidR="00C41CA3" w:rsidRPr="00A153A5">
        <w:rPr>
          <w:rFonts w:ascii="Times New Roman" w:hAnsi="Times New Roman" w:cs="Times New Roman"/>
          <w:sz w:val="28"/>
          <w:szCs w:val="28"/>
        </w:rPr>
        <w:t>нных хуторов, где проживает от 3 до 5</w:t>
      </w:r>
      <w:r w:rsidRPr="00A153A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41CA3" w:rsidRPr="00A153A5">
        <w:rPr>
          <w:rFonts w:ascii="Times New Roman" w:hAnsi="Times New Roman" w:cs="Times New Roman"/>
          <w:sz w:val="28"/>
          <w:szCs w:val="28"/>
        </w:rPr>
        <w:t xml:space="preserve">Это семьи с детьми дошкольниками, пенсионеры. </w:t>
      </w:r>
      <w:r w:rsidRPr="00A153A5">
        <w:rPr>
          <w:rFonts w:ascii="Times New Roman" w:hAnsi="Times New Roman" w:cs="Times New Roman"/>
          <w:sz w:val="28"/>
          <w:szCs w:val="28"/>
        </w:rPr>
        <w:t xml:space="preserve">Чтобы жители этих хуторов не чувствовали себя обделенными в плане информированности и  участия в культурно-массовых мероприятиях, </w:t>
      </w:r>
      <w:r w:rsidR="00C41CA3" w:rsidRPr="00A153A5">
        <w:rPr>
          <w:rFonts w:ascii="Times New Roman" w:hAnsi="Times New Roman" w:cs="Times New Roman"/>
          <w:sz w:val="28"/>
          <w:szCs w:val="28"/>
        </w:rPr>
        <w:t xml:space="preserve">администрация МО провела работу с операторами связи,  и на хутора </w:t>
      </w:r>
      <w:r w:rsidRPr="00A153A5">
        <w:rPr>
          <w:rFonts w:ascii="Times New Roman" w:hAnsi="Times New Roman" w:cs="Times New Roman"/>
          <w:sz w:val="28"/>
          <w:szCs w:val="28"/>
        </w:rPr>
        <w:t xml:space="preserve"> было проведено цифровое телевидение (2 мультиплекс), есть устойчивая сотовая </w:t>
      </w:r>
      <w:r w:rsidR="00C41CA3" w:rsidRPr="00A153A5">
        <w:rPr>
          <w:rFonts w:ascii="Times New Roman" w:hAnsi="Times New Roman" w:cs="Times New Roman"/>
          <w:sz w:val="28"/>
          <w:szCs w:val="28"/>
        </w:rPr>
        <w:t xml:space="preserve"> связь, работают приемники «</w:t>
      </w:r>
      <w:proofErr w:type="spellStart"/>
      <w:r w:rsidR="00C41CA3" w:rsidRPr="00A153A5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41CA3" w:rsidRPr="00A153A5">
        <w:rPr>
          <w:rFonts w:ascii="Times New Roman" w:hAnsi="Times New Roman" w:cs="Times New Roman"/>
          <w:sz w:val="28"/>
          <w:szCs w:val="28"/>
        </w:rPr>
        <w:t>». На школьных автобусах детей дошкольного возраста  и ветеранов доставляют в сельские Дома культуры  и районный Дом культуры, Дом кино «Маяк», в районный краеведческий музей на мероприятия. На эти хутора по просьбе администрации фермеры выписывают районную газету «Заволжские степи», чтобы жители были в курсе событий.</w:t>
      </w:r>
    </w:p>
    <w:p w:rsidR="00C41CA3" w:rsidRDefault="00C41CA3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В 2019 году Управление культ</w:t>
      </w:r>
      <w:r w:rsidR="00EC36A8" w:rsidRPr="00A153A5">
        <w:rPr>
          <w:rFonts w:ascii="Times New Roman" w:hAnsi="Times New Roman" w:cs="Times New Roman"/>
          <w:sz w:val="28"/>
          <w:szCs w:val="28"/>
        </w:rPr>
        <w:t xml:space="preserve">уры  и кино  по национальному проекту «Культура» получило новый автоклуб – </w:t>
      </w:r>
      <w:proofErr w:type="gramStart"/>
      <w:r w:rsidR="00EC36A8" w:rsidRPr="00A153A5">
        <w:rPr>
          <w:rFonts w:ascii="Times New Roman" w:hAnsi="Times New Roman" w:cs="Times New Roman"/>
          <w:sz w:val="28"/>
          <w:szCs w:val="28"/>
        </w:rPr>
        <w:t>много функциональный</w:t>
      </w:r>
      <w:proofErr w:type="gramEnd"/>
      <w:r w:rsidR="00EC36A8" w:rsidRPr="00A153A5">
        <w:rPr>
          <w:rFonts w:ascii="Times New Roman" w:hAnsi="Times New Roman" w:cs="Times New Roman"/>
          <w:sz w:val="28"/>
          <w:szCs w:val="28"/>
        </w:rPr>
        <w:t xml:space="preserve"> комплекс для обслуживания  жителей отдаленных населенных пунктов. Автоклуб за 2019 год провел 24 выезда.</w:t>
      </w:r>
    </w:p>
    <w:p w:rsidR="00EA7E65" w:rsidRDefault="00EA7E65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E65" w:rsidRPr="00A153A5" w:rsidRDefault="00EA7E65" w:rsidP="00A15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C52" w:rsidRPr="00A153A5" w:rsidRDefault="00D52C52" w:rsidP="00D52C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lastRenderedPageBreak/>
        <w:t xml:space="preserve">  Работа </w:t>
      </w:r>
      <w:r w:rsidR="00EA7E65" w:rsidRPr="005105CE">
        <w:rPr>
          <w:rFonts w:ascii="Times New Roman" w:hAnsi="Times New Roman" w:cs="Times New Roman"/>
          <w:sz w:val="28"/>
          <w:szCs w:val="28"/>
        </w:rPr>
        <w:t xml:space="preserve">по укреплению межнационального мира и согласия, реализация  мероприятий в сфере национальной политики на муниципальном уровне  </w:t>
      </w:r>
      <w:r w:rsidRPr="00A153A5">
        <w:rPr>
          <w:rFonts w:ascii="Times New Roman" w:hAnsi="Times New Roman" w:cs="Times New Roman"/>
          <w:sz w:val="28"/>
          <w:szCs w:val="28"/>
        </w:rPr>
        <w:t>ведется по следующим направлениям:</w:t>
      </w:r>
    </w:p>
    <w:p w:rsidR="00D52C52" w:rsidRPr="00A153A5" w:rsidRDefault="00D52C52" w:rsidP="00D5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1.Создание позитивного общественного мнения, обсуждение вопросов, касающихся межнациональных отношений с участием руководства района и представителями правоохранительных органов.</w:t>
      </w:r>
    </w:p>
    <w:p w:rsidR="00D52C52" w:rsidRPr="00A153A5" w:rsidRDefault="00D52C52" w:rsidP="00D5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 xml:space="preserve">2.Проведение мероприятий тематической направленности направленных на  укрепление гражданского единства многонационального народа муниципального образования 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азработка и реализация муниципальных целевых программ по межнациональному сотрудничеству, круглые столы, фестивали. </w:t>
      </w:r>
    </w:p>
    <w:p w:rsidR="00D52C52" w:rsidRPr="00A153A5" w:rsidRDefault="00D52C52" w:rsidP="00D5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3.Проведение мероприятий,  направленных на  укрепление гражданского единства многонационального народа муниципального образования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заседания Совета по межнациональным отношениям при главе района, Общественного совета, поддержка  деятельности национально-культурных  кружков и любительских объединений. Обеспечение участия в заседании Общественного совета района представителей всех национальностей, проживающих в МО.</w:t>
      </w:r>
    </w:p>
    <w:p w:rsidR="00D52C52" w:rsidRPr="00A153A5" w:rsidRDefault="00D52C52" w:rsidP="00D5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4.Сохранение этнокультурного многообразия народов МО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проведение встреч с лидерами национальных культурных организаций, проведение национальных праздников, сохранение и развитие народных ремесел, традиций и обрядов.</w:t>
      </w:r>
    </w:p>
    <w:p w:rsidR="00D52C52" w:rsidRPr="00A153A5" w:rsidRDefault="00D52C52" w:rsidP="00D5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A5">
        <w:rPr>
          <w:rFonts w:ascii="Times New Roman" w:hAnsi="Times New Roman" w:cs="Times New Roman"/>
          <w:sz w:val="28"/>
          <w:szCs w:val="28"/>
        </w:rPr>
        <w:t>5.Обеспечение раннего предупреждения межнациональных конфликтов и связанных с ними проявлений терроризма</w:t>
      </w:r>
      <w:proofErr w:type="gramStart"/>
      <w:r w:rsidRPr="00A15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53A5">
        <w:rPr>
          <w:rFonts w:ascii="Times New Roman" w:hAnsi="Times New Roman" w:cs="Times New Roman"/>
          <w:sz w:val="28"/>
          <w:szCs w:val="28"/>
        </w:rPr>
        <w:t xml:space="preserve"> встречи с  неформальными лидерами национальных групп и диаспор, анкетирование, опросы населения, социологические исследования, профилактическая работа органов МВД. Своевременное выявление факторов риска и проведение профилактических мероприятий  в местах компактного проживания лиц различной национальности.</w:t>
      </w:r>
    </w:p>
    <w:p w:rsidR="005105CE" w:rsidRPr="001F4CB3" w:rsidRDefault="005105CE" w:rsidP="00EA7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5CE">
        <w:rPr>
          <w:rFonts w:ascii="Times New Roman" w:hAnsi="Times New Roman" w:cs="Times New Roman"/>
          <w:sz w:val="28"/>
          <w:szCs w:val="28"/>
        </w:rPr>
        <w:lastRenderedPageBreak/>
        <w:t xml:space="preserve">Работа Александрово – Гайского МО по укреплению межнационального мира и согласия, реализация  мероприятий в сфере национальной политики на муниципальном уровне  </w:t>
      </w:r>
      <w:proofErr w:type="gramStart"/>
      <w:r w:rsidRPr="005105CE">
        <w:rPr>
          <w:rFonts w:ascii="Times New Roman" w:hAnsi="Times New Roman" w:cs="Times New Roman"/>
          <w:sz w:val="28"/>
          <w:szCs w:val="28"/>
        </w:rPr>
        <w:t>имеют положительный эффект</w:t>
      </w:r>
      <w:proofErr w:type="gramEnd"/>
      <w:r w:rsidRPr="0051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10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 w:rsidRPr="001F4CB3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стабильная социально-экономическая и общественно-политическая ситуация, доброжелательные и уважите</w:t>
      </w:r>
      <w:r w:rsidR="00F16744">
        <w:rPr>
          <w:rFonts w:ascii="Times New Roman" w:eastAsia="Times New Roman" w:hAnsi="Times New Roman" w:cs="Times New Roman"/>
          <w:sz w:val="28"/>
          <w:szCs w:val="28"/>
        </w:rPr>
        <w:t>льные отношения среди населения,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CB3">
        <w:rPr>
          <w:rFonts w:ascii="Times New Roman" w:hAnsi="Times New Roman"/>
          <w:sz w:val="28"/>
          <w:szCs w:val="28"/>
        </w:rPr>
        <w:t xml:space="preserve">межнациональные и межконфессиональные отношения ровные, спокойные.  </w:t>
      </w:r>
    </w:p>
    <w:p w:rsidR="00EC36A8" w:rsidRPr="005105CE" w:rsidRDefault="00EC36A8" w:rsidP="005105C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567" w:rsidRPr="00EA7E65" w:rsidRDefault="00EA7E65" w:rsidP="00A153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65">
        <w:rPr>
          <w:rFonts w:ascii="Times New Roman" w:hAnsi="Times New Roman" w:cs="Times New Roman"/>
          <w:b/>
          <w:sz w:val="28"/>
          <w:szCs w:val="28"/>
        </w:rPr>
        <w:t>Глава Александрово – Гайского</w:t>
      </w:r>
    </w:p>
    <w:p w:rsidR="00EA7E65" w:rsidRPr="00EA7E65" w:rsidRDefault="00EA7E65" w:rsidP="00A153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6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7E65">
        <w:rPr>
          <w:rFonts w:ascii="Times New Roman" w:hAnsi="Times New Roman" w:cs="Times New Roman"/>
          <w:b/>
          <w:sz w:val="28"/>
          <w:szCs w:val="28"/>
        </w:rPr>
        <w:t xml:space="preserve">        О.В.Нейфельд</w:t>
      </w:r>
    </w:p>
    <w:p w:rsidR="001E3567" w:rsidRPr="00A153A5" w:rsidRDefault="001E3567" w:rsidP="00A15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567" w:rsidRPr="00A153A5" w:rsidSect="00911B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00" w:rsidRDefault="00324F00" w:rsidP="00D23B39">
      <w:pPr>
        <w:spacing w:after="0" w:line="240" w:lineRule="auto"/>
      </w:pPr>
      <w:r>
        <w:separator/>
      </w:r>
    </w:p>
  </w:endnote>
  <w:endnote w:type="continuationSeparator" w:id="0">
    <w:p w:rsidR="00324F00" w:rsidRDefault="00324F00" w:rsidP="00D2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6253"/>
      <w:docPartObj>
        <w:docPartGallery w:val="Page Numbers (Bottom of Page)"/>
        <w:docPartUnique/>
      </w:docPartObj>
    </w:sdtPr>
    <w:sdtContent>
      <w:p w:rsidR="00D23B39" w:rsidRDefault="00823105">
        <w:pPr>
          <w:pStyle w:val="a9"/>
          <w:jc w:val="right"/>
        </w:pPr>
        <w:fldSimple w:instr=" PAGE   \* MERGEFORMAT ">
          <w:r w:rsidR="00C1386A">
            <w:rPr>
              <w:noProof/>
            </w:rPr>
            <w:t>4</w:t>
          </w:r>
        </w:fldSimple>
      </w:p>
    </w:sdtContent>
  </w:sdt>
  <w:p w:rsidR="00D23B39" w:rsidRDefault="00D23B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00" w:rsidRDefault="00324F00" w:rsidP="00D23B39">
      <w:pPr>
        <w:spacing w:after="0" w:line="240" w:lineRule="auto"/>
      </w:pPr>
      <w:r>
        <w:separator/>
      </w:r>
    </w:p>
  </w:footnote>
  <w:footnote w:type="continuationSeparator" w:id="0">
    <w:p w:rsidR="00324F00" w:rsidRDefault="00324F00" w:rsidP="00D2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21A9"/>
    <w:multiLevelType w:val="hybridMultilevel"/>
    <w:tmpl w:val="7BD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DB"/>
    <w:rsid w:val="000058C9"/>
    <w:rsid w:val="0000612E"/>
    <w:rsid w:val="000064B0"/>
    <w:rsid w:val="00006BB6"/>
    <w:rsid w:val="00007166"/>
    <w:rsid w:val="0000771E"/>
    <w:rsid w:val="000117CB"/>
    <w:rsid w:val="00015B3F"/>
    <w:rsid w:val="00016A88"/>
    <w:rsid w:val="000170C6"/>
    <w:rsid w:val="0002025D"/>
    <w:rsid w:val="00020295"/>
    <w:rsid w:val="00030E08"/>
    <w:rsid w:val="00031DFD"/>
    <w:rsid w:val="00033D80"/>
    <w:rsid w:val="00037B1D"/>
    <w:rsid w:val="000452AA"/>
    <w:rsid w:val="00052D61"/>
    <w:rsid w:val="000574F3"/>
    <w:rsid w:val="00057FFB"/>
    <w:rsid w:val="00060BFA"/>
    <w:rsid w:val="000624EC"/>
    <w:rsid w:val="00070C16"/>
    <w:rsid w:val="00073DBF"/>
    <w:rsid w:val="00080408"/>
    <w:rsid w:val="00085CB7"/>
    <w:rsid w:val="00091447"/>
    <w:rsid w:val="000929F9"/>
    <w:rsid w:val="00092E22"/>
    <w:rsid w:val="00094DCC"/>
    <w:rsid w:val="0009506A"/>
    <w:rsid w:val="000A1584"/>
    <w:rsid w:val="000B0BC8"/>
    <w:rsid w:val="000B4156"/>
    <w:rsid w:val="000B676C"/>
    <w:rsid w:val="000D201B"/>
    <w:rsid w:val="000E1D12"/>
    <w:rsid w:val="000E24A4"/>
    <w:rsid w:val="000E5601"/>
    <w:rsid w:val="000F543D"/>
    <w:rsid w:val="000F5E78"/>
    <w:rsid w:val="00101CB7"/>
    <w:rsid w:val="0011013E"/>
    <w:rsid w:val="001113A5"/>
    <w:rsid w:val="0011683F"/>
    <w:rsid w:val="00124BC5"/>
    <w:rsid w:val="001279CA"/>
    <w:rsid w:val="0013314B"/>
    <w:rsid w:val="001507DC"/>
    <w:rsid w:val="00151BDC"/>
    <w:rsid w:val="00153418"/>
    <w:rsid w:val="0016112E"/>
    <w:rsid w:val="001767E1"/>
    <w:rsid w:val="0017786B"/>
    <w:rsid w:val="00184F0F"/>
    <w:rsid w:val="00194990"/>
    <w:rsid w:val="00194F3F"/>
    <w:rsid w:val="0019564E"/>
    <w:rsid w:val="00196BEA"/>
    <w:rsid w:val="001A2A5A"/>
    <w:rsid w:val="001A3E12"/>
    <w:rsid w:val="001B09D0"/>
    <w:rsid w:val="001B7BA7"/>
    <w:rsid w:val="001D18B4"/>
    <w:rsid w:val="001D5A39"/>
    <w:rsid w:val="001E1EA1"/>
    <w:rsid w:val="001E3567"/>
    <w:rsid w:val="001F08AD"/>
    <w:rsid w:val="001F5FC1"/>
    <w:rsid w:val="002025AF"/>
    <w:rsid w:val="00211145"/>
    <w:rsid w:val="00214C86"/>
    <w:rsid w:val="00216ECB"/>
    <w:rsid w:val="002243ED"/>
    <w:rsid w:val="002252F9"/>
    <w:rsid w:val="002273C8"/>
    <w:rsid w:val="00233FA9"/>
    <w:rsid w:val="002428A4"/>
    <w:rsid w:val="002516CC"/>
    <w:rsid w:val="00252581"/>
    <w:rsid w:val="00253DCB"/>
    <w:rsid w:val="00255A63"/>
    <w:rsid w:val="00256A4E"/>
    <w:rsid w:val="002614FC"/>
    <w:rsid w:val="00265760"/>
    <w:rsid w:val="002658D4"/>
    <w:rsid w:val="002672B1"/>
    <w:rsid w:val="00275ACA"/>
    <w:rsid w:val="002779D0"/>
    <w:rsid w:val="0028293A"/>
    <w:rsid w:val="00290E2A"/>
    <w:rsid w:val="002911B3"/>
    <w:rsid w:val="002912B8"/>
    <w:rsid w:val="00291EB3"/>
    <w:rsid w:val="00297CA3"/>
    <w:rsid w:val="002A2C56"/>
    <w:rsid w:val="002A3B9D"/>
    <w:rsid w:val="002A3F73"/>
    <w:rsid w:val="002B300E"/>
    <w:rsid w:val="002B4274"/>
    <w:rsid w:val="002C14E3"/>
    <w:rsid w:val="002C32AC"/>
    <w:rsid w:val="002C3DDE"/>
    <w:rsid w:val="002C5DAF"/>
    <w:rsid w:val="002D4119"/>
    <w:rsid w:val="002D7F3D"/>
    <w:rsid w:val="002E01A9"/>
    <w:rsid w:val="002E1848"/>
    <w:rsid w:val="002E1D73"/>
    <w:rsid w:val="002E7EDA"/>
    <w:rsid w:val="002F7A6A"/>
    <w:rsid w:val="003009D5"/>
    <w:rsid w:val="003014F7"/>
    <w:rsid w:val="003069B5"/>
    <w:rsid w:val="00312641"/>
    <w:rsid w:val="00312F81"/>
    <w:rsid w:val="00314A7B"/>
    <w:rsid w:val="00314BC8"/>
    <w:rsid w:val="0032023F"/>
    <w:rsid w:val="0032244E"/>
    <w:rsid w:val="0032340F"/>
    <w:rsid w:val="00323F44"/>
    <w:rsid w:val="00324F00"/>
    <w:rsid w:val="0032504E"/>
    <w:rsid w:val="003360E4"/>
    <w:rsid w:val="003363E7"/>
    <w:rsid w:val="00340813"/>
    <w:rsid w:val="00347B58"/>
    <w:rsid w:val="003512A7"/>
    <w:rsid w:val="0035356C"/>
    <w:rsid w:val="00353A7D"/>
    <w:rsid w:val="00354761"/>
    <w:rsid w:val="00356559"/>
    <w:rsid w:val="00357F1A"/>
    <w:rsid w:val="00364921"/>
    <w:rsid w:val="00366D4E"/>
    <w:rsid w:val="00376D9B"/>
    <w:rsid w:val="00380FF6"/>
    <w:rsid w:val="003829B8"/>
    <w:rsid w:val="0039318C"/>
    <w:rsid w:val="003934A5"/>
    <w:rsid w:val="0039447D"/>
    <w:rsid w:val="00394C61"/>
    <w:rsid w:val="003A3D4A"/>
    <w:rsid w:val="003B6AB9"/>
    <w:rsid w:val="003D714C"/>
    <w:rsid w:val="003E1F95"/>
    <w:rsid w:val="003E6CAD"/>
    <w:rsid w:val="003E7CF5"/>
    <w:rsid w:val="003F4490"/>
    <w:rsid w:val="003F667B"/>
    <w:rsid w:val="00414703"/>
    <w:rsid w:val="00420603"/>
    <w:rsid w:val="00420F25"/>
    <w:rsid w:val="004216F9"/>
    <w:rsid w:val="0042247B"/>
    <w:rsid w:val="00425202"/>
    <w:rsid w:val="0042707A"/>
    <w:rsid w:val="00432579"/>
    <w:rsid w:val="004327CC"/>
    <w:rsid w:val="00432CBC"/>
    <w:rsid w:val="0043603B"/>
    <w:rsid w:val="00442870"/>
    <w:rsid w:val="00443166"/>
    <w:rsid w:val="0044359C"/>
    <w:rsid w:val="00453111"/>
    <w:rsid w:val="00455D95"/>
    <w:rsid w:val="00456B2C"/>
    <w:rsid w:val="004600FD"/>
    <w:rsid w:val="004650F1"/>
    <w:rsid w:val="00481CC3"/>
    <w:rsid w:val="00486066"/>
    <w:rsid w:val="00486958"/>
    <w:rsid w:val="004901D5"/>
    <w:rsid w:val="00491763"/>
    <w:rsid w:val="00495A34"/>
    <w:rsid w:val="004A4428"/>
    <w:rsid w:val="004C11EE"/>
    <w:rsid w:val="004C25CF"/>
    <w:rsid w:val="004D07D3"/>
    <w:rsid w:val="004D0EA6"/>
    <w:rsid w:val="004D4603"/>
    <w:rsid w:val="004E1A6F"/>
    <w:rsid w:val="004E726F"/>
    <w:rsid w:val="005018AB"/>
    <w:rsid w:val="005053AE"/>
    <w:rsid w:val="00506C01"/>
    <w:rsid w:val="005105CE"/>
    <w:rsid w:val="00513E5F"/>
    <w:rsid w:val="00514FDD"/>
    <w:rsid w:val="00517637"/>
    <w:rsid w:val="00517FDC"/>
    <w:rsid w:val="005212FC"/>
    <w:rsid w:val="00530D60"/>
    <w:rsid w:val="005322FC"/>
    <w:rsid w:val="0053348C"/>
    <w:rsid w:val="00535F6F"/>
    <w:rsid w:val="005433D8"/>
    <w:rsid w:val="00546861"/>
    <w:rsid w:val="0055340D"/>
    <w:rsid w:val="005536E3"/>
    <w:rsid w:val="005579EF"/>
    <w:rsid w:val="005607DC"/>
    <w:rsid w:val="00566DF2"/>
    <w:rsid w:val="005716F5"/>
    <w:rsid w:val="00576002"/>
    <w:rsid w:val="00586FCB"/>
    <w:rsid w:val="00590EFE"/>
    <w:rsid w:val="005937C1"/>
    <w:rsid w:val="00595D0D"/>
    <w:rsid w:val="005A3F2C"/>
    <w:rsid w:val="005A63C7"/>
    <w:rsid w:val="005A65E3"/>
    <w:rsid w:val="005A666E"/>
    <w:rsid w:val="005B2A94"/>
    <w:rsid w:val="005B4AF7"/>
    <w:rsid w:val="005B7B7C"/>
    <w:rsid w:val="005C154D"/>
    <w:rsid w:val="005C2D54"/>
    <w:rsid w:val="005C625C"/>
    <w:rsid w:val="005D677B"/>
    <w:rsid w:val="005D76EF"/>
    <w:rsid w:val="005F0CAD"/>
    <w:rsid w:val="005F5383"/>
    <w:rsid w:val="005F5C30"/>
    <w:rsid w:val="006024EE"/>
    <w:rsid w:val="0060421D"/>
    <w:rsid w:val="006108CE"/>
    <w:rsid w:val="00624852"/>
    <w:rsid w:val="00627F43"/>
    <w:rsid w:val="00635528"/>
    <w:rsid w:val="0064164B"/>
    <w:rsid w:val="006538EC"/>
    <w:rsid w:val="00657BF9"/>
    <w:rsid w:val="006666DA"/>
    <w:rsid w:val="006844BD"/>
    <w:rsid w:val="0069087B"/>
    <w:rsid w:val="006A6315"/>
    <w:rsid w:val="006B232C"/>
    <w:rsid w:val="006B3E1A"/>
    <w:rsid w:val="006B7172"/>
    <w:rsid w:val="006C4E58"/>
    <w:rsid w:val="006C656D"/>
    <w:rsid w:val="006C7134"/>
    <w:rsid w:val="006E0622"/>
    <w:rsid w:val="006E24D8"/>
    <w:rsid w:val="006E2C41"/>
    <w:rsid w:val="006E2EC6"/>
    <w:rsid w:val="006E3A91"/>
    <w:rsid w:val="006E45EE"/>
    <w:rsid w:val="006F66CE"/>
    <w:rsid w:val="006F6D65"/>
    <w:rsid w:val="007008ED"/>
    <w:rsid w:val="00705E9B"/>
    <w:rsid w:val="00707FE7"/>
    <w:rsid w:val="00712AFE"/>
    <w:rsid w:val="00724962"/>
    <w:rsid w:val="0072713C"/>
    <w:rsid w:val="007326C9"/>
    <w:rsid w:val="007444ED"/>
    <w:rsid w:val="00745A1D"/>
    <w:rsid w:val="00746FDC"/>
    <w:rsid w:val="00750648"/>
    <w:rsid w:val="00751524"/>
    <w:rsid w:val="00757E2E"/>
    <w:rsid w:val="0076199F"/>
    <w:rsid w:val="00761AA8"/>
    <w:rsid w:val="0076249A"/>
    <w:rsid w:val="00762B61"/>
    <w:rsid w:val="00762FC2"/>
    <w:rsid w:val="00767094"/>
    <w:rsid w:val="00770F1D"/>
    <w:rsid w:val="0077515D"/>
    <w:rsid w:val="00791730"/>
    <w:rsid w:val="00791EA7"/>
    <w:rsid w:val="00792DC0"/>
    <w:rsid w:val="007A2511"/>
    <w:rsid w:val="007A6B00"/>
    <w:rsid w:val="007B0197"/>
    <w:rsid w:val="007B196F"/>
    <w:rsid w:val="007B3F37"/>
    <w:rsid w:val="007B7190"/>
    <w:rsid w:val="0080136B"/>
    <w:rsid w:val="0080494C"/>
    <w:rsid w:val="00805C8B"/>
    <w:rsid w:val="0082297F"/>
    <w:rsid w:val="00823105"/>
    <w:rsid w:val="00826EB8"/>
    <w:rsid w:val="00827ED8"/>
    <w:rsid w:val="008360AC"/>
    <w:rsid w:val="008477C5"/>
    <w:rsid w:val="0085514B"/>
    <w:rsid w:val="008562CC"/>
    <w:rsid w:val="008575F0"/>
    <w:rsid w:val="00857EE4"/>
    <w:rsid w:val="00866C7F"/>
    <w:rsid w:val="0088178F"/>
    <w:rsid w:val="00887880"/>
    <w:rsid w:val="008926CC"/>
    <w:rsid w:val="0089289E"/>
    <w:rsid w:val="00893A02"/>
    <w:rsid w:val="00893A52"/>
    <w:rsid w:val="0089543E"/>
    <w:rsid w:val="008A6E65"/>
    <w:rsid w:val="008B4F97"/>
    <w:rsid w:val="008C6B57"/>
    <w:rsid w:val="008D0B2A"/>
    <w:rsid w:val="008D5672"/>
    <w:rsid w:val="008D6560"/>
    <w:rsid w:val="008D6BBB"/>
    <w:rsid w:val="008E1B14"/>
    <w:rsid w:val="008E2AEC"/>
    <w:rsid w:val="008F0028"/>
    <w:rsid w:val="008F75F6"/>
    <w:rsid w:val="008F7CDE"/>
    <w:rsid w:val="00903983"/>
    <w:rsid w:val="009118F5"/>
    <w:rsid w:val="00911B32"/>
    <w:rsid w:val="00912953"/>
    <w:rsid w:val="00921321"/>
    <w:rsid w:val="00926508"/>
    <w:rsid w:val="00926EE9"/>
    <w:rsid w:val="009308D1"/>
    <w:rsid w:val="00930E4A"/>
    <w:rsid w:val="009314FE"/>
    <w:rsid w:val="00937B50"/>
    <w:rsid w:val="009401E1"/>
    <w:rsid w:val="00943E78"/>
    <w:rsid w:val="00946A09"/>
    <w:rsid w:val="00947A1E"/>
    <w:rsid w:val="00951D7A"/>
    <w:rsid w:val="00953DF3"/>
    <w:rsid w:val="00954999"/>
    <w:rsid w:val="009555A9"/>
    <w:rsid w:val="0096076A"/>
    <w:rsid w:val="00961854"/>
    <w:rsid w:val="00961C89"/>
    <w:rsid w:val="00966AEF"/>
    <w:rsid w:val="00971F37"/>
    <w:rsid w:val="00981D0B"/>
    <w:rsid w:val="00987465"/>
    <w:rsid w:val="00991024"/>
    <w:rsid w:val="0099337E"/>
    <w:rsid w:val="00997B62"/>
    <w:rsid w:val="009A2492"/>
    <w:rsid w:val="009B340D"/>
    <w:rsid w:val="009B458F"/>
    <w:rsid w:val="009C1528"/>
    <w:rsid w:val="009C54E5"/>
    <w:rsid w:val="009C5E12"/>
    <w:rsid w:val="009C6AA4"/>
    <w:rsid w:val="009D2D8D"/>
    <w:rsid w:val="009D4FCB"/>
    <w:rsid w:val="009E4132"/>
    <w:rsid w:val="009E4FF8"/>
    <w:rsid w:val="009E7AE2"/>
    <w:rsid w:val="009F12EE"/>
    <w:rsid w:val="009F4B3A"/>
    <w:rsid w:val="009F4B3D"/>
    <w:rsid w:val="009F637D"/>
    <w:rsid w:val="009F75A1"/>
    <w:rsid w:val="009F7651"/>
    <w:rsid w:val="00A00582"/>
    <w:rsid w:val="00A02C1D"/>
    <w:rsid w:val="00A06C1A"/>
    <w:rsid w:val="00A07E73"/>
    <w:rsid w:val="00A153A5"/>
    <w:rsid w:val="00A15EF1"/>
    <w:rsid w:val="00A30AC4"/>
    <w:rsid w:val="00A33793"/>
    <w:rsid w:val="00A35A4C"/>
    <w:rsid w:val="00A3671D"/>
    <w:rsid w:val="00A4158A"/>
    <w:rsid w:val="00A44F9C"/>
    <w:rsid w:val="00A46641"/>
    <w:rsid w:val="00A50A27"/>
    <w:rsid w:val="00A5579F"/>
    <w:rsid w:val="00A55CDD"/>
    <w:rsid w:val="00A66184"/>
    <w:rsid w:val="00A74E73"/>
    <w:rsid w:val="00A76624"/>
    <w:rsid w:val="00A8017B"/>
    <w:rsid w:val="00A81686"/>
    <w:rsid w:val="00A96505"/>
    <w:rsid w:val="00AD03EF"/>
    <w:rsid w:val="00AD2412"/>
    <w:rsid w:val="00AD26DF"/>
    <w:rsid w:val="00AD3060"/>
    <w:rsid w:val="00AE016A"/>
    <w:rsid w:val="00AE027E"/>
    <w:rsid w:val="00AE122B"/>
    <w:rsid w:val="00AE168B"/>
    <w:rsid w:val="00AE3CAC"/>
    <w:rsid w:val="00AE41F8"/>
    <w:rsid w:val="00AF0808"/>
    <w:rsid w:val="00AF205A"/>
    <w:rsid w:val="00AF602A"/>
    <w:rsid w:val="00AF78BA"/>
    <w:rsid w:val="00B02C10"/>
    <w:rsid w:val="00B0447F"/>
    <w:rsid w:val="00B05FE2"/>
    <w:rsid w:val="00B073E9"/>
    <w:rsid w:val="00B13EDE"/>
    <w:rsid w:val="00B147F3"/>
    <w:rsid w:val="00B17844"/>
    <w:rsid w:val="00B30719"/>
    <w:rsid w:val="00B43670"/>
    <w:rsid w:val="00B47FDB"/>
    <w:rsid w:val="00B5496F"/>
    <w:rsid w:val="00B668D2"/>
    <w:rsid w:val="00B704D9"/>
    <w:rsid w:val="00B706C0"/>
    <w:rsid w:val="00B72275"/>
    <w:rsid w:val="00B8052C"/>
    <w:rsid w:val="00B84806"/>
    <w:rsid w:val="00B905C3"/>
    <w:rsid w:val="00B936F1"/>
    <w:rsid w:val="00B96A4B"/>
    <w:rsid w:val="00B978E8"/>
    <w:rsid w:val="00BA5C62"/>
    <w:rsid w:val="00BA77A3"/>
    <w:rsid w:val="00BB05D8"/>
    <w:rsid w:val="00BB4702"/>
    <w:rsid w:val="00BB6D76"/>
    <w:rsid w:val="00BC5801"/>
    <w:rsid w:val="00BD77C1"/>
    <w:rsid w:val="00BE1DC5"/>
    <w:rsid w:val="00BF57E4"/>
    <w:rsid w:val="00BF59B4"/>
    <w:rsid w:val="00BF69D0"/>
    <w:rsid w:val="00BF7294"/>
    <w:rsid w:val="00C016D7"/>
    <w:rsid w:val="00C022C1"/>
    <w:rsid w:val="00C043A6"/>
    <w:rsid w:val="00C12A46"/>
    <w:rsid w:val="00C134ED"/>
    <w:rsid w:val="00C1386A"/>
    <w:rsid w:val="00C168ED"/>
    <w:rsid w:val="00C24D1E"/>
    <w:rsid w:val="00C310C8"/>
    <w:rsid w:val="00C314FD"/>
    <w:rsid w:val="00C32716"/>
    <w:rsid w:val="00C327F3"/>
    <w:rsid w:val="00C33E93"/>
    <w:rsid w:val="00C34613"/>
    <w:rsid w:val="00C34E13"/>
    <w:rsid w:val="00C363F6"/>
    <w:rsid w:val="00C40394"/>
    <w:rsid w:val="00C41CA3"/>
    <w:rsid w:val="00C52C28"/>
    <w:rsid w:val="00C53474"/>
    <w:rsid w:val="00C53FAE"/>
    <w:rsid w:val="00C57777"/>
    <w:rsid w:val="00C62C39"/>
    <w:rsid w:val="00C664B1"/>
    <w:rsid w:val="00C76E95"/>
    <w:rsid w:val="00C840E8"/>
    <w:rsid w:val="00C94441"/>
    <w:rsid w:val="00CB1EDF"/>
    <w:rsid w:val="00CB775F"/>
    <w:rsid w:val="00CC0172"/>
    <w:rsid w:val="00CC05F0"/>
    <w:rsid w:val="00CC3C24"/>
    <w:rsid w:val="00CC6EE1"/>
    <w:rsid w:val="00CD1502"/>
    <w:rsid w:val="00CF0D9E"/>
    <w:rsid w:val="00CF102E"/>
    <w:rsid w:val="00CF1336"/>
    <w:rsid w:val="00CF37C8"/>
    <w:rsid w:val="00D01D05"/>
    <w:rsid w:val="00D06BF2"/>
    <w:rsid w:val="00D14F11"/>
    <w:rsid w:val="00D15BCB"/>
    <w:rsid w:val="00D168B0"/>
    <w:rsid w:val="00D174E2"/>
    <w:rsid w:val="00D2140E"/>
    <w:rsid w:val="00D23B39"/>
    <w:rsid w:val="00D271A4"/>
    <w:rsid w:val="00D42D7E"/>
    <w:rsid w:val="00D42E1B"/>
    <w:rsid w:val="00D4374E"/>
    <w:rsid w:val="00D45A98"/>
    <w:rsid w:val="00D52C52"/>
    <w:rsid w:val="00D566E2"/>
    <w:rsid w:val="00D57009"/>
    <w:rsid w:val="00D67506"/>
    <w:rsid w:val="00D70D5B"/>
    <w:rsid w:val="00D75CD5"/>
    <w:rsid w:val="00D9656D"/>
    <w:rsid w:val="00DA23A0"/>
    <w:rsid w:val="00DB10C2"/>
    <w:rsid w:val="00DD146A"/>
    <w:rsid w:val="00DD2FE5"/>
    <w:rsid w:val="00DD5285"/>
    <w:rsid w:val="00DD79C7"/>
    <w:rsid w:val="00DE7AB4"/>
    <w:rsid w:val="00DF2BD8"/>
    <w:rsid w:val="00DF7311"/>
    <w:rsid w:val="00E047A1"/>
    <w:rsid w:val="00E04A31"/>
    <w:rsid w:val="00E13D9A"/>
    <w:rsid w:val="00E17FDB"/>
    <w:rsid w:val="00E26EE4"/>
    <w:rsid w:val="00E32CC6"/>
    <w:rsid w:val="00E35AB7"/>
    <w:rsid w:val="00E440F1"/>
    <w:rsid w:val="00E45BAB"/>
    <w:rsid w:val="00E45C39"/>
    <w:rsid w:val="00E533AA"/>
    <w:rsid w:val="00E53E38"/>
    <w:rsid w:val="00E54050"/>
    <w:rsid w:val="00E679AD"/>
    <w:rsid w:val="00E750EB"/>
    <w:rsid w:val="00E753E6"/>
    <w:rsid w:val="00E8401D"/>
    <w:rsid w:val="00E84B1D"/>
    <w:rsid w:val="00E86331"/>
    <w:rsid w:val="00E87FCA"/>
    <w:rsid w:val="00E928A6"/>
    <w:rsid w:val="00E9622B"/>
    <w:rsid w:val="00E96961"/>
    <w:rsid w:val="00EA203C"/>
    <w:rsid w:val="00EA7E65"/>
    <w:rsid w:val="00EB1679"/>
    <w:rsid w:val="00EB1F5F"/>
    <w:rsid w:val="00EB2FB3"/>
    <w:rsid w:val="00EB3D20"/>
    <w:rsid w:val="00EB4B43"/>
    <w:rsid w:val="00EC36A8"/>
    <w:rsid w:val="00ED3FE4"/>
    <w:rsid w:val="00ED719F"/>
    <w:rsid w:val="00EE18E8"/>
    <w:rsid w:val="00EE2A06"/>
    <w:rsid w:val="00EF10E3"/>
    <w:rsid w:val="00EF31FC"/>
    <w:rsid w:val="00F0721A"/>
    <w:rsid w:val="00F07412"/>
    <w:rsid w:val="00F10537"/>
    <w:rsid w:val="00F16744"/>
    <w:rsid w:val="00F17263"/>
    <w:rsid w:val="00F239F9"/>
    <w:rsid w:val="00F23D91"/>
    <w:rsid w:val="00F24895"/>
    <w:rsid w:val="00F25845"/>
    <w:rsid w:val="00F25B31"/>
    <w:rsid w:val="00F327F6"/>
    <w:rsid w:val="00F35406"/>
    <w:rsid w:val="00F35671"/>
    <w:rsid w:val="00F36917"/>
    <w:rsid w:val="00F375C8"/>
    <w:rsid w:val="00F37921"/>
    <w:rsid w:val="00F418E1"/>
    <w:rsid w:val="00F540F7"/>
    <w:rsid w:val="00F54F34"/>
    <w:rsid w:val="00F554AA"/>
    <w:rsid w:val="00F56BB5"/>
    <w:rsid w:val="00F63087"/>
    <w:rsid w:val="00F7042C"/>
    <w:rsid w:val="00F740CA"/>
    <w:rsid w:val="00F75077"/>
    <w:rsid w:val="00F766B8"/>
    <w:rsid w:val="00F768A3"/>
    <w:rsid w:val="00F84A1B"/>
    <w:rsid w:val="00F87B78"/>
    <w:rsid w:val="00F90845"/>
    <w:rsid w:val="00FA217C"/>
    <w:rsid w:val="00FA72BB"/>
    <w:rsid w:val="00FB01E6"/>
    <w:rsid w:val="00FB1495"/>
    <w:rsid w:val="00FB4441"/>
    <w:rsid w:val="00FC763F"/>
    <w:rsid w:val="00FE7549"/>
    <w:rsid w:val="00FF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01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14F7"/>
    <w:rPr>
      <w:b/>
      <w:bCs/>
    </w:rPr>
  </w:style>
  <w:style w:type="character" w:styleId="a4">
    <w:name w:val="Emphasis"/>
    <w:basedOn w:val="a0"/>
    <w:uiPriority w:val="20"/>
    <w:qFormat/>
    <w:rsid w:val="003014F7"/>
    <w:rPr>
      <w:i/>
      <w:iCs/>
    </w:rPr>
  </w:style>
  <w:style w:type="paragraph" w:customStyle="1" w:styleId="ConsPlusTitle">
    <w:name w:val="ConsPlusTitle"/>
    <w:uiPriority w:val="99"/>
    <w:rsid w:val="00B47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1E35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17FD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2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3B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2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B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Зайцева</dc:creator>
  <cp:lastModifiedBy>Вера Зайцева</cp:lastModifiedBy>
  <cp:revision>5</cp:revision>
  <cp:lastPrinted>2020-08-13T12:55:00Z</cp:lastPrinted>
  <dcterms:created xsi:type="dcterms:W3CDTF">2020-08-12T12:36:00Z</dcterms:created>
  <dcterms:modified xsi:type="dcterms:W3CDTF">2020-08-13T12:55:00Z</dcterms:modified>
</cp:coreProperties>
</file>